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F1208D"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4876BD" w:rsidRDefault="004876BD" w:rsidP="004876BD">
      <w:pPr>
        <w:widowControl/>
        <w:autoSpaceDE/>
        <w:spacing w:after="240"/>
        <w:jc w:val="center"/>
        <w:rPr>
          <w:b/>
          <w:bCs/>
          <w:caps/>
          <w:sz w:val="32"/>
          <w:szCs w:val="32"/>
        </w:rPr>
      </w:pPr>
      <w:r w:rsidRPr="0034241C">
        <w:rPr>
          <w:b/>
          <w:bCs/>
          <w:caps/>
          <w:sz w:val="32"/>
          <w:szCs w:val="32"/>
        </w:rPr>
        <w:t xml:space="preserve">Производственная практика </w:t>
      </w:r>
    </w:p>
    <w:p w:rsidR="004876BD" w:rsidRPr="00F37185" w:rsidRDefault="004876BD" w:rsidP="004876BD">
      <w:pPr>
        <w:widowControl/>
        <w:autoSpaceDE/>
        <w:spacing w:after="240"/>
        <w:jc w:val="center"/>
        <w:rPr>
          <w:b/>
          <w:bCs/>
          <w:caps/>
          <w:sz w:val="22"/>
          <w:szCs w:val="22"/>
        </w:rPr>
      </w:pPr>
      <w:r w:rsidRPr="0034241C">
        <w:rPr>
          <w:b/>
          <w:bCs/>
          <w:caps/>
        </w:rPr>
        <w:t>(технологическая (проектно-технологическая) практика 1)</w:t>
      </w:r>
    </w:p>
    <w:p w:rsidR="004876BD" w:rsidRDefault="004876BD" w:rsidP="004876BD">
      <w:pPr>
        <w:widowControl/>
        <w:autoSpaceDE/>
        <w:jc w:val="center"/>
        <w:rPr>
          <w:bCs/>
          <w:sz w:val="24"/>
          <w:szCs w:val="24"/>
        </w:rPr>
      </w:pPr>
      <w:r w:rsidRPr="0034241C">
        <w:rPr>
          <w:bCs/>
          <w:sz w:val="24"/>
          <w:szCs w:val="24"/>
        </w:rPr>
        <w:t>К.М.01.08(П)</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464CA3">
        <w:rPr>
          <w:b/>
          <w:sz w:val="28"/>
          <w:szCs w:val="28"/>
        </w:rPr>
        <w:t>Деятельность по обеспечению персоналом</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464CA3">
        <w:rPr>
          <w:sz w:val="28"/>
          <w:szCs w:val="28"/>
        </w:rPr>
        <w:t>1</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745C69">
        <w:rPr>
          <w:spacing w:val="-3"/>
          <w:lang w:eastAsia="en-US"/>
        </w:rPr>
        <w:t>30.08.2021</w:t>
      </w:r>
      <w:r w:rsidRPr="0034028D">
        <w:rPr>
          <w:spacing w:val="-3"/>
          <w:lang w:eastAsia="en-US"/>
        </w:rPr>
        <w:t>г.  №</w:t>
      </w:r>
      <w:r w:rsidR="00745C69">
        <w:rPr>
          <w:spacing w:val="-3"/>
          <w:lang w:eastAsia="en-US"/>
        </w:rPr>
        <w:t>1</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4876BD">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4876BD">
        <w:rPr>
          <w:rStyle w:val="fontstyle01"/>
          <w:rFonts w:ascii="Times New Roman" w:hAnsi="Times New Roman"/>
          <w:b w:val="0"/>
        </w:rPr>
        <w:t xml:space="preserve">проектно-технологической </w:t>
      </w:r>
      <w:r w:rsidRPr="000C25A8">
        <w:rPr>
          <w:rStyle w:val="fontstyle01"/>
          <w:rFonts w:ascii="Times New Roman" w:hAnsi="Times New Roman"/>
          <w:b w:val="0"/>
        </w:rPr>
        <w:t xml:space="preserve"> практики)</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4876BD">
        <w:rPr>
          <w:bCs/>
          <w:sz w:val="24"/>
          <w:szCs w:val="24"/>
        </w:rPr>
        <w:t>производственной</w:t>
      </w:r>
      <w:r w:rsidRPr="000C25A8">
        <w:rPr>
          <w:bCs/>
          <w:sz w:val="24"/>
          <w:szCs w:val="24"/>
        </w:rPr>
        <w:t xml:space="preserve"> практики (</w:t>
      </w:r>
      <w:r w:rsidR="004876BD">
        <w:rPr>
          <w:bCs/>
          <w:sz w:val="24"/>
          <w:szCs w:val="24"/>
        </w:rPr>
        <w:t>(технологическая (проектно-технологическая) практика 1)</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4876BD">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4876BD">
        <w:rPr>
          <w:rStyle w:val="fontstyle01"/>
          <w:rFonts w:ascii="Times New Roman" w:hAnsi="Times New Roman"/>
          <w:b w:val="0"/>
        </w:rPr>
        <w:t xml:space="preserve">проектно-технологической </w:t>
      </w:r>
      <w:r w:rsidRPr="000C25A8">
        <w:rPr>
          <w:rStyle w:val="fontstyle01"/>
          <w:rFonts w:ascii="Times New Roman" w:hAnsi="Times New Roman"/>
          <w:b w:val="0"/>
        </w:rPr>
        <w:t xml:space="preserve"> практики)</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745C69" w:rsidRDefault="000C25A8" w:rsidP="000C25A8">
      <w:pPr>
        <w:ind w:firstLine="567"/>
        <w:jc w:val="both"/>
        <w:rPr>
          <w:sz w:val="24"/>
          <w:szCs w:val="24"/>
        </w:rPr>
      </w:pPr>
      <w:r w:rsidRPr="00745C69">
        <w:rPr>
          <w:sz w:val="24"/>
          <w:szCs w:val="24"/>
        </w:rPr>
        <w:t xml:space="preserve">Практическая подготовка обучающихся в форме </w:t>
      </w:r>
      <w:r w:rsidR="004876BD" w:rsidRPr="00745C69">
        <w:rPr>
          <w:sz w:val="24"/>
          <w:szCs w:val="24"/>
        </w:rPr>
        <w:t>производственной</w:t>
      </w:r>
      <w:r w:rsidRPr="00745C69">
        <w:rPr>
          <w:sz w:val="24"/>
          <w:szCs w:val="24"/>
        </w:rPr>
        <w:t xml:space="preserve"> практики (</w:t>
      </w:r>
      <w:r w:rsidR="004876BD" w:rsidRPr="00745C69">
        <w:rPr>
          <w:sz w:val="24"/>
          <w:szCs w:val="24"/>
        </w:rPr>
        <w:t>(технологическая (проектно-технологическая) практика 1)</w:t>
      </w:r>
      <w:r w:rsidRPr="00745C69">
        <w:rPr>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w:t>
      </w:r>
      <w:r w:rsidRPr="00745C69">
        <w:rPr>
          <w:i/>
          <w:sz w:val="24"/>
          <w:szCs w:val="24"/>
        </w:rPr>
        <w:t xml:space="preserve">обязательным </w:t>
      </w:r>
      <w:r w:rsidRPr="00745C69">
        <w:rPr>
          <w:sz w:val="24"/>
          <w:szCs w:val="24"/>
        </w:rPr>
        <w:t xml:space="preserve">разделом ОПОП ВО по направлению подготовки 38.03.03 Управление персоналом направленность (профиль) программы «Деятельность по обеспечению персоналом», проводится в соответствии с ФГОС ВО, графиком учебного процесса, учебным планом. </w:t>
      </w:r>
      <w:r w:rsidR="004876BD" w:rsidRPr="00745C69">
        <w:rPr>
          <w:sz w:val="24"/>
          <w:szCs w:val="24"/>
        </w:rPr>
        <w:t>Производственная</w:t>
      </w:r>
      <w:r w:rsidRPr="00745C69">
        <w:rPr>
          <w:sz w:val="24"/>
          <w:szCs w:val="24"/>
        </w:rPr>
        <w:t xml:space="preserve"> практика (</w:t>
      </w:r>
      <w:r w:rsidR="004876BD" w:rsidRPr="00745C69">
        <w:rPr>
          <w:sz w:val="24"/>
          <w:szCs w:val="24"/>
        </w:rPr>
        <w:t>К.М.01.08(П)</w:t>
      </w:r>
      <w:r w:rsidRPr="00745C69">
        <w:rPr>
          <w:sz w:val="24"/>
          <w:szCs w:val="24"/>
        </w:rPr>
        <w:t xml:space="preserve">) относится к Блоку 2 «Практики» учебного плана. </w:t>
      </w:r>
    </w:p>
    <w:p w:rsidR="000C25A8" w:rsidRPr="00745C69" w:rsidRDefault="000C25A8" w:rsidP="000C25A8">
      <w:pPr>
        <w:pStyle w:val="ab"/>
        <w:shd w:val="clear" w:color="auto" w:fill="FFFFFF"/>
        <w:spacing w:before="0" w:beforeAutospacing="0" w:after="0" w:afterAutospacing="0"/>
        <w:ind w:firstLine="567"/>
        <w:jc w:val="both"/>
      </w:pPr>
      <w:r w:rsidRPr="00745C69">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50245" w:rsidRPr="00745C69">
        <w:t>Деятельность по обеспечению персоналом</w:t>
      </w:r>
      <w:r w:rsidRPr="00745C69">
        <w:t xml:space="preserve">». </w:t>
      </w:r>
    </w:p>
    <w:p w:rsidR="000C25A8" w:rsidRPr="00745C69" w:rsidRDefault="000C25A8" w:rsidP="000C25A8">
      <w:pPr>
        <w:ind w:firstLine="360"/>
        <w:jc w:val="both"/>
        <w:rPr>
          <w:spacing w:val="-3"/>
          <w:sz w:val="24"/>
          <w:szCs w:val="24"/>
          <w:lang w:eastAsia="en-US"/>
        </w:rPr>
      </w:pPr>
      <w:r w:rsidRPr="00745C69">
        <w:rPr>
          <w:sz w:val="24"/>
          <w:szCs w:val="24"/>
        </w:rPr>
        <w:t>Методические указания составлены</w:t>
      </w:r>
      <w:r w:rsidRPr="00745C69">
        <w:rPr>
          <w:spacing w:val="-3"/>
          <w:sz w:val="24"/>
          <w:szCs w:val="24"/>
          <w:lang w:eastAsia="en-US"/>
        </w:rPr>
        <w:t xml:space="preserve"> </w:t>
      </w:r>
      <w:r w:rsidRPr="00745C69">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745C69">
        <w:t>Федеральный закон N 273-ФЗ - Федеральный закон от 29 декабря 2012</w:t>
      </w:r>
      <w:r w:rsidRPr="00FD4B00">
        <w:t xml:space="preserve">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4876BD">
        <w:rPr>
          <w:rStyle w:val="fontstyle01"/>
        </w:rPr>
        <w:t>производственной</w:t>
      </w:r>
      <w:r w:rsidRPr="00BF4117">
        <w:rPr>
          <w:rStyle w:val="fontstyle01"/>
        </w:rPr>
        <w:t xml:space="preserve"> практики (</w:t>
      </w:r>
      <w:r w:rsidR="004876BD">
        <w:rPr>
          <w:rStyle w:val="fontstyle01"/>
        </w:rPr>
        <w:t xml:space="preserve">проектно-технологической </w:t>
      </w:r>
      <w:r w:rsidRPr="00BF4117">
        <w:rPr>
          <w:rStyle w:val="fontstyle01"/>
        </w:rPr>
        <w:t xml:space="preserve"> практик</w:t>
      </w:r>
      <w:r>
        <w:rPr>
          <w:rStyle w:val="fontstyle01"/>
        </w:rPr>
        <w:t>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w:t>
      </w:r>
      <w:r w:rsidRPr="00745C69">
        <w:rPr>
          <w:sz w:val="24"/>
          <w:szCs w:val="24"/>
        </w:rPr>
        <w:t>плану направления подготовки 38.03.03 «Управление перосналом» направленность (профиль) программы «Деятельность по обеспечению персоналом»  реализация компонентов образовательной программы в форме практической подготовки при реализации</w:t>
      </w:r>
      <w:r>
        <w:rPr>
          <w:sz w:val="24"/>
          <w:szCs w:val="24"/>
        </w:rPr>
        <w:t xml:space="preserve"> </w:t>
      </w:r>
      <w:r w:rsidR="004876BD">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4876BD">
        <w:rPr>
          <w:rStyle w:val="fontstyle21"/>
        </w:rPr>
        <w:t>производственной</w:t>
      </w:r>
      <w:r w:rsidRPr="00FD4B00">
        <w:rPr>
          <w:rStyle w:val="fontstyle21"/>
        </w:rPr>
        <w:t xml:space="preserve"> (</w:t>
      </w:r>
      <w:r w:rsidR="004876BD">
        <w:rPr>
          <w:color w:val="000000"/>
          <w:sz w:val="24"/>
          <w:szCs w:val="24"/>
        </w:rPr>
        <w:t>проектно-технологической</w:t>
      </w:r>
      <w:r w:rsidRPr="00FD4B00">
        <w:rPr>
          <w:color w:val="000000"/>
          <w:sz w:val="24"/>
          <w:szCs w:val="24"/>
        </w:rPr>
        <w:t>)</w:t>
      </w:r>
      <w:r w:rsidRPr="00FD4B00">
        <w:rPr>
          <w:rStyle w:val="fontstyle21"/>
        </w:rPr>
        <w:t xml:space="preserve"> практики является </w:t>
      </w:r>
      <w:r w:rsidR="004876BD">
        <w:rPr>
          <w:rStyle w:val="fontstyle21"/>
        </w:rPr>
        <w:t xml:space="preserve">приобретение практических навыков и умений </w:t>
      </w:r>
      <w:r w:rsidRPr="00FD4B00">
        <w:rPr>
          <w:sz w:val="24"/>
          <w:szCs w:val="24"/>
        </w:rPr>
        <w:t xml:space="preserve">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4876BD">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w:t>
      </w:r>
      <w:r>
        <w:rPr>
          <w:sz w:val="24"/>
          <w:szCs w:val="24"/>
        </w:rPr>
        <w:lastRenderedPageBreak/>
        <w:t>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lang w:val="ru-RU"/>
        </w:rPr>
        <w:t>управленческих решений</w:t>
      </w:r>
      <w:r w:rsidRPr="00150F33">
        <w:rPr>
          <w:iCs/>
          <w:sz w:val="24"/>
          <w:szCs w:val="24"/>
        </w:rPr>
        <w:t xml:space="preserve"> в различных областях жизнедеятельности</w:t>
      </w:r>
      <w:r>
        <w:rPr>
          <w:iCs/>
          <w:sz w:val="24"/>
          <w:szCs w:val="24"/>
          <w:lang w:val="ru-RU"/>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4876BD" w:rsidRDefault="004876BD"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планирования потребности в персонале;</w:t>
      </w:r>
    </w:p>
    <w:p w:rsidR="004876BD" w:rsidRPr="00E23CA0" w:rsidRDefault="004876BD"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проектной работы в сфере подбора персонала; </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 xml:space="preserve">подготовка отчета о результатах </w:t>
      </w:r>
      <w:r w:rsidR="004876BD">
        <w:rPr>
          <w:sz w:val="24"/>
          <w:szCs w:val="24"/>
        </w:rPr>
        <w:t>производственной</w:t>
      </w:r>
      <w:r w:rsidRPr="00B30ECC">
        <w:rPr>
          <w:sz w:val="24"/>
          <w:szCs w:val="24"/>
        </w:rPr>
        <w:t xml:space="preserve"> (</w:t>
      </w:r>
      <w:r w:rsidR="004876BD">
        <w:rPr>
          <w:sz w:val="24"/>
          <w:szCs w:val="24"/>
        </w:rPr>
        <w:t>проектно-технологической</w:t>
      </w:r>
      <w:r w:rsidRPr="00B30ECC">
        <w:rPr>
          <w:sz w:val="24"/>
          <w:szCs w:val="24"/>
        </w:rPr>
        <w:t>)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w:t>
      </w:r>
      <w:r w:rsidR="004876BD">
        <w:rPr>
          <w:b/>
          <w:bCs/>
          <w:sz w:val="24"/>
          <w:szCs w:val="24"/>
        </w:rPr>
        <w:t>производственной</w:t>
      </w:r>
      <w:r w:rsidRPr="00E23CA0">
        <w:rPr>
          <w:b/>
          <w:bCs/>
          <w:sz w:val="24"/>
          <w:szCs w:val="24"/>
        </w:rPr>
        <w:t xml:space="preserve"> практики (</w:t>
      </w:r>
      <w:r w:rsidR="004876BD">
        <w:rPr>
          <w:b/>
          <w:bCs/>
          <w:sz w:val="24"/>
          <w:szCs w:val="24"/>
        </w:rPr>
        <w:t>технологическая (проектно-технологическая) практика 1</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 (</w:t>
      </w:r>
      <w:r w:rsidR="004876BD">
        <w:rPr>
          <w:sz w:val="24"/>
          <w:szCs w:val="24"/>
        </w:rPr>
        <w:t xml:space="preserve">проектно-технологической </w:t>
      </w:r>
      <w:r w:rsidRPr="00274D91">
        <w:rPr>
          <w:sz w:val="24"/>
          <w:szCs w:val="24"/>
        </w:rPr>
        <w:t xml:space="preserve"> практик</w:t>
      </w:r>
      <w:r>
        <w:rPr>
          <w:sz w:val="24"/>
          <w:szCs w:val="24"/>
        </w:rPr>
        <w:t>и</w:t>
      </w:r>
      <w:r w:rsidRPr="00274D91">
        <w:rPr>
          <w:sz w:val="24"/>
          <w:szCs w:val="24"/>
        </w:rPr>
        <w:t>) обучающиеся проходят в организации, осуществляющей деятельность по профилю образовательной программы «</w:t>
      </w:r>
      <w:r>
        <w:rPr>
          <w:b/>
          <w:sz w:val="24"/>
          <w:szCs w:val="24"/>
        </w:rPr>
        <w:t>Деятельность по обеспечению персоналом</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4876BD">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 xml:space="preserve">Базами </w:t>
      </w:r>
      <w:r w:rsidR="004876BD">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w:t>
      </w:r>
      <w:r>
        <w:rPr>
          <w:sz w:val="24"/>
          <w:szCs w:val="24"/>
        </w:rPr>
        <w:lastRenderedPageBreak/>
        <w:t xml:space="preserve">персоналом </w:t>
      </w:r>
      <w:r w:rsidRPr="00E71E43">
        <w:rPr>
          <w:sz w:val="24"/>
          <w:szCs w:val="24"/>
        </w:rPr>
        <w:t xml:space="preserve"> направленность (профиль) программы </w:t>
      </w:r>
      <w:r w:rsidRPr="00745C69">
        <w:rPr>
          <w:sz w:val="24"/>
          <w:szCs w:val="24"/>
        </w:rPr>
        <w:t>«Деятельность по обеспечению персоналом» 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w:t>
      </w:r>
      <w:r w:rsidRPr="00274D91">
        <w:rPr>
          <w:color w:val="000000"/>
          <w:sz w:val="24"/>
          <w:szCs w:val="24"/>
        </w:rPr>
        <w:t xml:space="preserve">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 xml:space="preserve">07 Административно-управленческая </w:t>
      </w:r>
      <w:r w:rsidR="00CF692D">
        <w:rPr>
          <w:sz w:val="24"/>
          <w:szCs w:val="24"/>
        </w:rPr>
        <w:t xml:space="preserve">и офисная </w:t>
      </w:r>
      <w:r w:rsidR="00A47015" w:rsidRPr="00A47015">
        <w:rPr>
          <w:sz w:val="24"/>
          <w:szCs w:val="24"/>
        </w:rPr>
        <w:t>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w:t>
      </w:r>
      <w:r w:rsidRPr="00A27B4F">
        <w:rPr>
          <w:color w:val="000000"/>
        </w:rPr>
        <w:lastRenderedPageBreak/>
        <w:t>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4876BD">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4876BD">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4876BD">
        <w:rPr>
          <w:b/>
          <w:sz w:val="24"/>
          <w:szCs w:val="24"/>
        </w:rPr>
        <w:t>производственной</w:t>
      </w:r>
      <w:r w:rsidRPr="00977D79">
        <w:rPr>
          <w:b/>
          <w:sz w:val="24"/>
          <w:szCs w:val="24"/>
        </w:rPr>
        <w:t xml:space="preserve"> практики </w:t>
      </w:r>
      <w:r w:rsidRPr="00977D79">
        <w:rPr>
          <w:rStyle w:val="fontstyle01"/>
        </w:rPr>
        <w:t>(</w:t>
      </w:r>
      <w:r w:rsidR="004876BD">
        <w:rPr>
          <w:rStyle w:val="fontstyle01"/>
        </w:rPr>
        <w:t xml:space="preserve">проектно-технологической </w:t>
      </w:r>
      <w:r w:rsidRPr="00977D79">
        <w:rPr>
          <w:rStyle w:val="fontstyle01"/>
        </w:rPr>
        <w:t xml:space="preserve"> практик</w:t>
      </w:r>
      <w:r>
        <w:rPr>
          <w:rStyle w:val="fontstyle01"/>
        </w:rPr>
        <w:t>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4876BD">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4876BD">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4876BD">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4876BD">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lastRenderedPageBreak/>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w:t>
      </w:r>
      <w:r>
        <w:rPr>
          <w:sz w:val="24"/>
          <w:szCs w:val="24"/>
        </w:rPr>
        <w:t>(</w:t>
      </w:r>
      <w:r w:rsidR="004876BD">
        <w:rPr>
          <w:sz w:val="24"/>
          <w:szCs w:val="24"/>
        </w:rPr>
        <w:t xml:space="preserve">проектно-технологической </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«Деятельность по обеспечению персоналом».</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4876BD">
        <w:rPr>
          <w:sz w:val="24"/>
          <w:szCs w:val="24"/>
        </w:rPr>
        <w:t>производственной</w:t>
      </w:r>
      <w:r w:rsidRPr="00612ACB">
        <w:rPr>
          <w:sz w:val="24"/>
          <w:szCs w:val="24"/>
        </w:rPr>
        <w:t xml:space="preserve"> (</w:t>
      </w:r>
      <w:r w:rsidR="004876BD">
        <w:rPr>
          <w:sz w:val="24"/>
          <w:szCs w:val="24"/>
        </w:rPr>
        <w:t xml:space="preserve">проектно-технологической </w:t>
      </w:r>
      <w:r w:rsidRPr="00612ACB">
        <w:rPr>
          <w:sz w:val="24"/>
          <w:szCs w:val="24"/>
        </w:rPr>
        <w:t xml:space="preserve">) практики, заполнить дневник, по которому обучающийся отчитывается за выполнение программы в форме практической подготовки при реализации </w:t>
      </w:r>
      <w:r w:rsidR="004876BD">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4876BD">
        <w:rPr>
          <w:sz w:val="24"/>
          <w:szCs w:val="24"/>
        </w:rPr>
        <w:t>производственной</w:t>
      </w:r>
      <w:r w:rsidRPr="00612ACB">
        <w:rPr>
          <w:sz w:val="24"/>
          <w:szCs w:val="24"/>
        </w:rPr>
        <w:t xml:space="preserve"> практики.</w:t>
      </w:r>
    </w:p>
    <w:p w:rsidR="00B14E77" w:rsidRPr="00612ACB" w:rsidRDefault="00B14E77" w:rsidP="00B14E77">
      <w:pPr>
        <w:ind w:right="-329" w:firstLine="539"/>
        <w:jc w:val="both"/>
        <w:rPr>
          <w:sz w:val="24"/>
          <w:szCs w:val="24"/>
        </w:rPr>
      </w:pPr>
      <w:r w:rsidRPr="00612ACB">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w:t>
      </w:r>
      <w:r w:rsidR="004876BD">
        <w:rPr>
          <w:b/>
          <w:sz w:val="24"/>
          <w:szCs w:val="24"/>
        </w:rPr>
        <w:t>производственной</w:t>
      </w:r>
      <w:r w:rsidRPr="004D055A">
        <w:rPr>
          <w:b/>
          <w:sz w:val="24"/>
          <w:szCs w:val="24"/>
        </w:rPr>
        <w:t xml:space="preserve"> практики </w:t>
      </w:r>
      <w:r w:rsidRPr="004D055A">
        <w:rPr>
          <w:rStyle w:val="fontstyle01"/>
        </w:rPr>
        <w:t>(</w:t>
      </w:r>
      <w:r w:rsidR="004876BD">
        <w:rPr>
          <w:rStyle w:val="fontstyle01"/>
        </w:rPr>
        <w:t>технологическая (проектно-технологическая) практика 1</w:t>
      </w:r>
      <w:r w:rsidRPr="004D055A">
        <w:rPr>
          <w:rStyle w:val="fontstyle01"/>
        </w:rPr>
        <w:t>)</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w:t>
      </w:r>
      <w:r>
        <w:rPr>
          <w:sz w:val="24"/>
          <w:szCs w:val="24"/>
        </w:rPr>
        <w:t>(</w:t>
      </w:r>
      <w:r w:rsidR="004876BD">
        <w:rPr>
          <w:sz w:val="24"/>
          <w:szCs w:val="24"/>
        </w:rPr>
        <w:t xml:space="preserve">проектно-технологической </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t>Практическая подготовка в форм</w:t>
      </w:r>
      <w:r>
        <w:rPr>
          <w:color w:val="000000"/>
          <w:sz w:val="24"/>
          <w:szCs w:val="24"/>
        </w:rPr>
        <w:t>е</w:t>
      </w:r>
      <w:r w:rsidRPr="004D055A">
        <w:rPr>
          <w:color w:val="000000"/>
          <w:sz w:val="24"/>
          <w:szCs w:val="24"/>
        </w:rPr>
        <w:t xml:space="preserve"> </w:t>
      </w:r>
      <w:r w:rsidR="004876BD">
        <w:rPr>
          <w:sz w:val="24"/>
          <w:szCs w:val="24"/>
        </w:rPr>
        <w:t>производственной</w:t>
      </w:r>
      <w:r w:rsidRPr="004D055A">
        <w:rPr>
          <w:sz w:val="24"/>
          <w:szCs w:val="24"/>
        </w:rPr>
        <w:t xml:space="preserve"> практики (</w:t>
      </w:r>
      <w:r w:rsidR="004876BD">
        <w:rPr>
          <w:sz w:val="24"/>
          <w:szCs w:val="24"/>
        </w:rPr>
        <w:t>технологическая (проектно-технологическая) практика 1)</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 xml:space="preserve">по программе в форме практической подготовки при реализации </w:t>
      </w:r>
      <w:r w:rsidR="004876BD">
        <w:rPr>
          <w:sz w:val="24"/>
          <w:szCs w:val="24"/>
        </w:rPr>
        <w:t>производственной</w:t>
      </w:r>
      <w:r w:rsidRPr="00612ACB">
        <w:rPr>
          <w:sz w:val="24"/>
          <w:szCs w:val="24"/>
        </w:rPr>
        <w:t xml:space="preserve"> (</w:t>
      </w:r>
      <w:r w:rsidR="004876BD">
        <w:rPr>
          <w:sz w:val="24"/>
          <w:szCs w:val="24"/>
        </w:rPr>
        <w:t xml:space="preserve">проектно-технологической </w:t>
      </w:r>
      <w:r w:rsidRPr="00612ACB">
        <w:rPr>
          <w:sz w:val="24"/>
          <w:szCs w:val="24"/>
        </w:rPr>
        <w:t>)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подготовки</w:t>
      </w:r>
      <w:r w:rsidRPr="007B58D9">
        <w:rPr>
          <w:sz w:val="24"/>
          <w:szCs w:val="24"/>
        </w:rPr>
        <w:t xml:space="preserve"> и его защите. </w:t>
      </w:r>
    </w:p>
    <w:p w:rsidR="00B14E77" w:rsidRPr="007B58D9"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подготовки</w:t>
      </w:r>
      <w:r w:rsidRPr="007B58D9">
        <w:rPr>
          <w:sz w:val="24"/>
          <w:szCs w:val="24"/>
        </w:rPr>
        <w:t xml:space="preserve"> вносится в ведомость и зачетную книжку студента.</w:t>
      </w:r>
    </w:p>
    <w:p w:rsidR="00B14E77" w:rsidRPr="00A20FF9" w:rsidRDefault="00B14E77" w:rsidP="00B14E77">
      <w:pPr>
        <w:pStyle w:val="214"/>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w:t>
      </w:r>
      <w:r w:rsidRPr="00A20FF9">
        <w:rPr>
          <w:sz w:val="24"/>
          <w:szCs w:val="24"/>
        </w:rPr>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A20FF9" w:rsidRDefault="00B14E77" w:rsidP="00B14E77">
      <w:pPr>
        <w:ind w:firstLine="709"/>
        <w:rPr>
          <w:b/>
          <w:sz w:val="32"/>
          <w:szCs w:val="32"/>
        </w:rPr>
      </w:pPr>
    </w:p>
    <w:p w:rsidR="00A20FF9" w:rsidRDefault="00A20FF9" w:rsidP="00B14E77">
      <w:pPr>
        <w:jc w:val="center"/>
        <w:rPr>
          <w:b/>
          <w:sz w:val="24"/>
          <w:szCs w:val="24"/>
        </w:rPr>
      </w:pPr>
    </w:p>
    <w:p w:rsidR="00B14E77" w:rsidRPr="00A20FF9" w:rsidRDefault="00B14E77" w:rsidP="00B14E77">
      <w:pPr>
        <w:jc w:val="center"/>
        <w:rPr>
          <w:b/>
          <w:sz w:val="24"/>
          <w:szCs w:val="24"/>
        </w:rPr>
      </w:pPr>
      <w:r w:rsidRPr="00A20FF9">
        <w:rPr>
          <w:b/>
          <w:sz w:val="24"/>
          <w:szCs w:val="24"/>
        </w:rPr>
        <w:t xml:space="preserve">5. Содержание </w:t>
      </w:r>
      <w:r w:rsidRPr="00A20FF9">
        <w:rPr>
          <w:b/>
          <w:color w:val="000000"/>
          <w:sz w:val="24"/>
          <w:szCs w:val="24"/>
        </w:rPr>
        <w:t>практической подготовки в форме</w:t>
      </w:r>
      <w:r w:rsidRPr="00A20FF9">
        <w:rPr>
          <w:b/>
          <w:bCs/>
        </w:rPr>
        <w:t xml:space="preserve"> </w:t>
      </w:r>
      <w:r w:rsidRPr="00A20FF9">
        <w:rPr>
          <w:b/>
          <w:sz w:val="24"/>
          <w:szCs w:val="24"/>
        </w:rPr>
        <w:t xml:space="preserve"> </w:t>
      </w:r>
      <w:r w:rsidR="004876BD">
        <w:rPr>
          <w:b/>
          <w:sz w:val="24"/>
          <w:szCs w:val="24"/>
        </w:rPr>
        <w:t>производственной</w:t>
      </w:r>
      <w:r w:rsidRPr="00A20FF9">
        <w:rPr>
          <w:b/>
          <w:sz w:val="24"/>
          <w:szCs w:val="24"/>
        </w:rPr>
        <w:t xml:space="preserve"> практики (</w:t>
      </w:r>
      <w:r w:rsidR="004876BD">
        <w:rPr>
          <w:b/>
          <w:sz w:val="24"/>
          <w:szCs w:val="24"/>
        </w:rPr>
        <w:t xml:space="preserve">проектно-технологической </w:t>
      </w:r>
      <w:r w:rsidRPr="00A20FF9">
        <w:rPr>
          <w:b/>
          <w:sz w:val="24"/>
          <w:szCs w:val="24"/>
        </w:rPr>
        <w:t xml:space="preserve"> практики)</w:t>
      </w:r>
    </w:p>
    <w:p w:rsidR="00B14E77" w:rsidRPr="00A20FF9" w:rsidRDefault="00B14E77" w:rsidP="00B14E77">
      <w:pPr>
        <w:ind w:firstLine="709"/>
        <w:jc w:val="center"/>
        <w:rPr>
          <w:sz w:val="24"/>
          <w:szCs w:val="24"/>
        </w:rPr>
      </w:pP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 xml:space="preserve">Выполнить в полном объеме индивидуальное задание и программу в форме </w:t>
      </w:r>
      <w:r w:rsidRPr="00A20FF9">
        <w:rPr>
          <w:rFonts w:ascii="Times New Roman" w:hAnsi="Times New Roman"/>
          <w:sz w:val="24"/>
          <w:szCs w:val="24"/>
        </w:rPr>
        <w:lastRenderedPageBreak/>
        <w:t xml:space="preserve">практической подготовки при реализации </w:t>
      </w:r>
      <w:r w:rsidR="004876BD">
        <w:rPr>
          <w:rFonts w:ascii="Times New Roman" w:hAnsi="Times New Roman"/>
          <w:sz w:val="24"/>
          <w:szCs w:val="24"/>
        </w:rPr>
        <w:t>производственной</w:t>
      </w:r>
      <w:r w:rsidRPr="00A20FF9">
        <w:rPr>
          <w:rFonts w:ascii="Times New Roman" w:hAnsi="Times New Roman"/>
          <w:sz w:val="24"/>
          <w:szCs w:val="24"/>
        </w:rPr>
        <w:t xml:space="preserve"> (</w:t>
      </w:r>
      <w:r w:rsidR="004876BD">
        <w:rPr>
          <w:rFonts w:ascii="Times New Roman" w:hAnsi="Times New Roman"/>
          <w:sz w:val="24"/>
          <w:szCs w:val="24"/>
        </w:rPr>
        <w:t xml:space="preserve">проектно-технологической </w:t>
      </w:r>
      <w:r w:rsidRPr="00A20FF9">
        <w:rPr>
          <w:rFonts w:ascii="Times New Roman" w:hAnsi="Times New Roman"/>
          <w:sz w:val="24"/>
          <w:szCs w:val="24"/>
        </w:rPr>
        <w:t>) практики</w:t>
      </w:r>
    </w:p>
    <w:p w:rsidR="00B14E77" w:rsidRPr="00745C69" w:rsidRDefault="00B14E77" w:rsidP="00B14E77">
      <w:pPr>
        <w:ind w:left="142" w:right="25"/>
        <w:jc w:val="right"/>
        <w:rPr>
          <w:sz w:val="24"/>
          <w:szCs w:val="24"/>
        </w:rPr>
      </w:pPr>
    </w:p>
    <w:p w:rsidR="00B14E77" w:rsidRPr="00745C69" w:rsidRDefault="00B14E77" w:rsidP="00B14E77">
      <w:pPr>
        <w:jc w:val="center"/>
        <w:rPr>
          <w:rStyle w:val="fontstyle01"/>
          <w:rFonts w:ascii="Times New Roman" w:hAnsi="Times New Roman"/>
          <w:color w:val="auto"/>
        </w:rPr>
      </w:pPr>
      <w:r w:rsidRPr="00745C69">
        <w:rPr>
          <w:rStyle w:val="fontstyle01"/>
          <w:rFonts w:ascii="Times New Roman" w:hAnsi="Times New Roman"/>
          <w:color w:val="auto"/>
        </w:rPr>
        <w:t>Разделы предоставляемого руководителю практики отчета</w:t>
      </w:r>
    </w:p>
    <w:p w:rsidR="00B14E77" w:rsidRPr="00745C69" w:rsidRDefault="00B14E77" w:rsidP="00B14E77">
      <w:pPr>
        <w:ind w:firstLine="708"/>
        <w:jc w:val="both"/>
        <w:rPr>
          <w:b/>
          <w:sz w:val="24"/>
          <w:szCs w:val="24"/>
        </w:rPr>
      </w:pPr>
      <w:r w:rsidRPr="00745C69">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745C69">
        <w:rPr>
          <w:b/>
          <w:sz w:val="24"/>
          <w:szCs w:val="24"/>
        </w:rPr>
        <w:t xml:space="preserve"> </w:t>
      </w:r>
    </w:p>
    <w:p w:rsidR="009E19C7" w:rsidRPr="00A20FF9" w:rsidRDefault="009E19C7" w:rsidP="0037725E">
      <w:pPr>
        <w:ind w:firstLine="708"/>
        <w:jc w:val="both"/>
        <w:rPr>
          <w:sz w:val="28"/>
          <w:szCs w:val="28"/>
        </w:rPr>
      </w:pPr>
      <w:r w:rsidRPr="00A20FF9">
        <w:rPr>
          <w:sz w:val="28"/>
          <w:szCs w:val="28"/>
        </w:rPr>
        <w:t xml:space="preserve"> </w:t>
      </w:r>
    </w:p>
    <w:p w:rsidR="00CF692D" w:rsidRPr="00CF692D" w:rsidRDefault="00B14E77" w:rsidP="00CF692D">
      <w:pPr>
        <w:pStyle w:val="a7"/>
        <w:ind w:left="0"/>
        <w:jc w:val="center"/>
        <w:rPr>
          <w:b/>
          <w:sz w:val="24"/>
          <w:szCs w:val="24"/>
        </w:rPr>
      </w:pPr>
      <w:r w:rsidRPr="00CF692D">
        <w:rPr>
          <w:b/>
        </w:rPr>
        <w:t xml:space="preserve">Раздел 1 </w:t>
      </w:r>
      <w:r w:rsidR="00CF692D">
        <w:rPr>
          <w:b/>
          <w:sz w:val="24"/>
          <w:szCs w:val="24"/>
        </w:rPr>
        <w:t>Анализ</w:t>
      </w:r>
      <w:r w:rsidR="00CF692D" w:rsidRPr="00CF692D">
        <w:rPr>
          <w:b/>
          <w:sz w:val="24"/>
          <w:szCs w:val="24"/>
        </w:rPr>
        <w:t xml:space="preserve"> потребности в персонале</w:t>
      </w:r>
    </w:p>
    <w:p w:rsidR="00B14E77" w:rsidRPr="0008715C" w:rsidRDefault="00B14E77" w:rsidP="00B14E77">
      <w:pPr>
        <w:pStyle w:val="ab"/>
        <w:spacing w:before="0" w:beforeAutospacing="0" w:after="0" w:afterAutospacing="0"/>
        <w:jc w:val="center"/>
        <w:rPr>
          <w:i/>
          <w:iCs/>
        </w:rPr>
      </w:pPr>
    </w:p>
    <w:p w:rsidR="00B14E77" w:rsidRPr="0008715C" w:rsidRDefault="00B14E77" w:rsidP="00B14E77">
      <w:pPr>
        <w:pStyle w:val="ab"/>
        <w:spacing w:before="0" w:beforeAutospacing="0" w:after="0" w:afterAutospacing="0"/>
        <w:rPr>
          <w:i/>
          <w:iCs/>
        </w:rPr>
      </w:pPr>
      <w:r w:rsidRPr="0008715C">
        <w:rPr>
          <w:i/>
          <w:iCs/>
        </w:rPr>
        <w:t>Основные вопросы для наблюдения и анализа:</w:t>
      </w:r>
    </w:p>
    <w:p w:rsidR="00B14E77" w:rsidRPr="009168AC" w:rsidRDefault="00CF692D" w:rsidP="00B14E77">
      <w:pPr>
        <w:ind w:firstLine="708"/>
        <w:jc w:val="both"/>
        <w:rPr>
          <w:b/>
          <w:sz w:val="24"/>
          <w:szCs w:val="24"/>
          <w:highlight w:val="yellow"/>
        </w:rPr>
      </w:pPr>
      <w:r w:rsidRPr="00B77432">
        <w:rPr>
          <w:sz w:val="24"/>
          <w:szCs w:val="24"/>
        </w:rPr>
        <w:t xml:space="preserve">Ознакомиться с планированием персонала в организации, определением потребности в персонале в </w:t>
      </w:r>
      <w:r w:rsidRPr="009168AC">
        <w:rPr>
          <w:sz w:val="24"/>
          <w:szCs w:val="24"/>
        </w:rPr>
        <w:t>целом в организации</w:t>
      </w:r>
    </w:p>
    <w:p w:rsidR="00B14E77" w:rsidRPr="009168AC" w:rsidRDefault="00B14E77" w:rsidP="00B14E77">
      <w:pPr>
        <w:pStyle w:val="ab"/>
        <w:spacing w:before="0" w:beforeAutospacing="0" w:after="0" w:afterAutospacing="0"/>
        <w:rPr>
          <w:b/>
          <w:i/>
          <w:iCs/>
        </w:rPr>
      </w:pPr>
      <w:r w:rsidRPr="009168AC">
        <w:rPr>
          <w:b/>
          <w:i/>
          <w:iCs/>
        </w:rPr>
        <w:t>Практическая работа:</w:t>
      </w:r>
    </w:p>
    <w:p w:rsidR="00B14E77" w:rsidRPr="009168AC" w:rsidRDefault="00B14E77" w:rsidP="00B14E77">
      <w:pPr>
        <w:pStyle w:val="ab"/>
        <w:spacing w:before="0" w:beforeAutospacing="0" w:after="0" w:afterAutospacing="0"/>
        <w:rPr>
          <w:b/>
          <w:i/>
          <w:iCs/>
        </w:rPr>
      </w:pPr>
      <w:r w:rsidRPr="009168AC">
        <w:rPr>
          <w:b/>
          <w:i/>
          <w:iCs/>
        </w:rPr>
        <w:t xml:space="preserve">в отчете необходимо описать: </w:t>
      </w:r>
    </w:p>
    <w:p w:rsidR="009168AC" w:rsidRPr="009168AC" w:rsidRDefault="009168AC" w:rsidP="009168AC">
      <w:pPr>
        <w:pStyle w:val="a7"/>
        <w:ind w:left="0" w:right="0"/>
        <w:jc w:val="both"/>
        <w:rPr>
          <w:sz w:val="24"/>
          <w:szCs w:val="24"/>
        </w:rPr>
      </w:pPr>
      <w:r w:rsidRPr="009168AC">
        <w:rPr>
          <w:sz w:val="24"/>
          <w:szCs w:val="24"/>
        </w:rPr>
        <w:t>1.1 представить общую характеристику базы-практики;</w:t>
      </w:r>
    </w:p>
    <w:p w:rsidR="009168AC" w:rsidRPr="009168AC" w:rsidRDefault="009168AC" w:rsidP="009168AC">
      <w:pPr>
        <w:pStyle w:val="a7"/>
        <w:ind w:left="0" w:right="0"/>
        <w:jc w:val="both"/>
        <w:rPr>
          <w:sz w:val="24"/>
          <w:szCs w:val="24"/>
        </w:rPr>
      </w:pPr>
      <w:r w:rsidRPr="009168AC">
        <w:rPr>
          <w:sz w:val="24"/>
          <w:szCs w:val="24"/>
        </w:rPr>
        <w:t>1.2 описать организационную структуру, (составить организационную структуру управления базы практики, кратко описать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практики);</w:t>
      </w:r>
    </w:p>
    <w:p w:rsidR="009168AC" w:rsidRPr="009168AC" w:rsidRDefault="009168AC" w:rsidP="009168AC">
      <w:pPr>
        <w:pStyle w:val="a7"/>
        <w:ind w:left="0" w:right="0"/>
        <w:jc w:val="both"/>
        <w:rPr>
          <w:sz w:val="24"/>
          <w:szCs w:val="24"/>
        </w:rPr>
      </w:pPr>
      <w:r w:rsidRPr="009168AC">
        <w:rPr>
          <w:sz w:val="24"/>
          <w:szCs w:val="24"/>
        </w:rPr>
        <w:t xml:space="preserve">1.3 </w:t>
      </w:r>
      <w:r w:rsidRPr="009168AC">
        <w:rPr>
          <w:iCs/>
          <w:sz w:val="24"/>
          <w:szCs w:val="24"/>
        </w:rPr>
        <w:t>описать информационные технологии</w:t>
      </w:r>
      <w:r w:rsidRPr="009168AC">
        <w:rPr>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9168AC">
        <w:rPr>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 (</w:t>
      </w:r>
      <w:r w:rsidRPr="009168AC">
        <w:rPr>
          <w:i/>
          <w:iCs/>
          <w:sz w:val="24"/>
          <w:szCs w:val="24"/>
        </w:rPr>
        <w:t>например</w:t>
      </w:r>
      <w:r w:rsidRPr="009168AC">
        <w:rPr>
          <w:iCs/>
          <w:sz w:val="24"/>
          <w:szCs w:val="24"/>
        </w:rPr>
        <w:t xml:space="preserve">, </w:t>
      </w:r>
      <w:r w:rsidRPr="009168AC">
        <w:rPr>
          <w:rStyle w:val="extended-textshort"/>
          <w:bCs/>
          <w:sz w:val="24"/>
          <w:szCs w:val="24"/>
        </w:rPr>
        <w:t>1С</w:t>
      </w:r>
      <w:r w:rsidRPr="009168AC">
        <w:rPr>
          <w:rStyle w:val="extended-textshort"/>
          <w:sz w:val="24"/>
          <w:szCs w:val="24"/>
        </w:rPr>
        <w:t xml:space="preserve"> КАдры </w:t>
      </w:r>
      <w:r w:rsidRPr="009168AC">
        <w:rPr>
          <w:rStyle w:val="extended-textshort"/>
          <w:bCs/>
          <w:sz w:val="24"/>
          <w:szCs w:val="24"/>
        </w:rPr>
        <w:t>8</w:t>
      </w:r>
      <w:r w:rsidRPr="009168AC">
        <w:rPr>
          <w:sz w:val="24"/>
          <w:szCs w:val="24"/>
        </w:rPr>
        <w:t xml:space="preserve"> и т.п.)</w:t>
      </w:r>
    </w:p>
    <w:p w:rsidR="00B14E77" w:rsidRPr="009168AC" w:rsidRDefault="00B14E77" w:rsidP="00B14E77">
      <w:pPr>
        <w:pStyle w:val="a7"/>
        <w:ind w:left="0"/>
        <w:jc w:val="both"/>
        <w:rPr>
          <w:sz w:val="24"/>
          <w:szCs w:val="24"/>
        </w:rPr>
      </w:pPr>
    </w:p>
    <w:p w:rsidR="00B14E77" w:rsidRPr="009168AC" w:rsidRDefault="00B14E77" w:rsidP="00B14E77">
      <w:pPr>
        <w:pStyle w:val="ab"/>
        <w:spacing w:before="0" w:beforeAutospacing="0" w:after="0" w:afterAutospacing="0"/>
        <w:jc w:val="both"/>
        <w:rPr>
          <w:iCs/>
        </w:rPr>
      </w:pPr>
    </w:p>
    <w:p w:rsidR="00B14E77" w:rsidRPr="009168AC" w:rsidRDefault="00B14E77" w:rsidP="00B14E77">
      <w:pPr>
        <w:jc w:val="center"/>
        <w:rPr>
          <w:b/>
          <w:sz w:val="24"/>
          <w:szCs w:val="24"/>
        </w:rPr>
      </w:pPr>
      <w:r w:rsidRPr="009168AC">
        <w:rPr>
          <w:b/>
          <w:sz w:val="24"/>
          <w:szCs w:val="24"/>
        </w:rPr>
        <w:t>Раздел 2. Индивидуальное задание</w:t>
      </w:r>
    </w:p>
    <w:p w:rsidR="009168AC" w:rsidRPr="009168AC" w:rsidRDefault="009168AC" w:rsidP="009168AC">
      <w:pPr>
        <w:tabs>
          <w:tab w:val="left" w:pos="1134"/>
        </w:tabs>
        <w:jc w:val="both"/>
        <w:rPr>
          <w:sz w:val="24"/>
          <w:szCs w:val="24"/>
        </w:rPr>
      </w:pPr>
      <w:r w:rsidRPr="009168AC">
        <w:rPr>
          <w:rStyle w:val="fontstyle01"/>
          <w:rFonts w:ascii="Times New Roman" w:hAnsi="Times New Roman"/>
          <w:color w:val="auto"/>
        </w:rPr>
        <w:t xml:space="preserve">2.1. </w:t>
      </w:r>
      <w:r w:rsidRPr="009168AC">
        <w:rPr>
          <w:b/>
          <w:sz w:val="24"/>
          <w:szCs w:val="24"/>
        </w:rPr>
        <w:t xml:space="preserve">Проанализировать </w:t>
      </w:r>
      <w:r w:rsidRPr="009168AC">
        <w:rPr>
          <w:sz w:val="24"/>
          <w:szCs w:val="24"/>
        </w:rPr>
        <w:t>общие тенденции на рынке труда и в отдельной отрасли, конкретной профессии (должности, специальности).</w:t>
      </w:r>
    </w:p>
    <w:p w:rsidR="009168AC" w:rsidRPr="009168AC" w:rsidRDefault="009168AC" w:rsidP="009168AC">
      <w:pPr>
        <w:pStyle w:val="ab"/>
        <w:spacing w:before="0" w:beforeAutospacing="0" w:after="0" w:afterAutospacing="0"/>
        <w:rPr>
          <w:b/>
          <w:i/>
          <w:iCs/>
        </w:rPr>
      </w:pPr>
      <w:r w:rsidRPr="009168AC">
        <w:rPr>
          <w:b/>
          <w:i/>
          <w:iCs/>
        </w:rPr>
        <w:t>Практическая работа:</w:t>
      </w:r>
    </w:p>
    <w:p w:rsidR="009168AC" w:rsidRPr="009168AC" w:rsidRDefault="009168AC" w:rsidP="009168AC">
      <w:pPr>
        <w:pStyle w:val="ab"/>
        <w:spacing w:before="0" w:beforeAutospacing="0" w:after="0" w:afterAutospacing="0"/>
        <w:rPr>
          <w:b/>
          <w:i/>
          <w:iCs/>
        </w:rPr>
      </w:pPr>
      <w:r w:rsidRPr="009168AC">
        <w:rPr>
          <w:b/>
          <w:i/>
          <w:iCs/>
        </w:rPr>
        <w:t xml:space="preserve">в отчете необходимо описать: </w:t>
      </w:r>
    </w:p>
    <w:p w:rsidR="009168AC" w:rsidRPr="009168AC" w:rsidRDefault="009168AC" w:rsidP="009168AC">
      <w:pPr>
        <w:jc w:val="both"/>
        <w:rPr>
          <w:sz w:val="24"/>
          <w:szCs w:val="24"/>
        </w:rPr>
      </w:pPr>
      <w:r w:rsidRPr="009168AC">
        <w:rPr>
          <w:iCs/>
          <w:sz w:val="24"/>
          <w:szCs w:val="24"/>
        </w:rPr>
        <w:t xml:space="preserve">2.1.1. </w:t>
      </w:r>
      <w:r w:rsidRPr="009168AC">
        <w:rPr>
          <w:sz w:val="24"/>
          <w:szCs w:val="24"/>
        </w:rPr>
        <w:t>Основные тенденции на рынке труда и в отдельной отрасли, конкретной профессии (должности, специальности).</w:t>
      </w:r>
    </w:p>
    <w:p w:rsidR="009168AC" w:rsidRPr="009168AC" w:rsidRDefault="009168AC" w:rsidP="009168AC">
      <w:pPr>
        <w:pStyle w:val="ab"/>
        <w:spacing w:before="0" w:beforeAutospacing="0" w:after="0" w:afterAutospacing="0"/>
        <w:jc w:val="both"/>
        <w:rPr>
          <w:i/>
        </w:rPr>
      </w:pPr>
      <w:r w:rsidRPr="009168AC">
        <w:t xml:space="preserve">2.1.2. Проанализировать локальные нормативные акты организации, регулирующие порядок подбора персонала . </w:t>
      </w:r>
      <w:r w:rsidRPr="009168AC">
        <w:rPr>
          <w:i/>
        </w:rPr>
        <w:t>Представить в приложении отчета копии изученных документов</w:t>
      </w:r>
    </w:p>
    <w:p w:rsidR="009168AC" w:rsidRPr="009168AC" w:rsidRDefault="009168AC" w:rsidP="009168AC">
      <w:pPr>
        <w:pStyle w:val="ab"/>
        <w:spacing w:before="0" w:beforeAutospacing="0" w:after="0" w:afterAutospacing="0"/>
        <w:jc w:val="both"/>
      </w:pPr>
      <w:r w:rsidRPr="009168AC">
        <w:rPr>
          <w:i/>
        </w:rPr>
        <w:t>2.1.3.</w:t>
      </w:r>
      <w:r w:rsidRPr="009168AC">
        <w:t xml:space="preserve"> Методы и инструментарий сбора, обработки и анализа данных для решения задач в сфере управления персоналом.</w:t>
      </w:r>
    </w:p>
    <w:p w:rsidR="009168AC" w:rsidRPr="009168AC" w:rsidRDefault="009168AC" w:rsidP="009168AC">
      <w:pPr>
        <w:jc w:val="both"/>
        <w:rPr>
          <w:sz w:val="24"/>
          <w:szCs w:val="24"/>
        </w:rPr>
      </w:pPr>
      <w:r w:rsidRPr="009168AC">
        <w:rPr>
          <w:sz w:val="24"/>
          <w:szCs w:val="24"/>
        </w:rPr>
        <w:t>2.1.4.  Методы проверки информации о кандидатах на вакантные должности (профессии, специальности)</w:t>
      </w:r>
    </w:p>
    <w:p w:rsidR="009168AC" w:rsidRPr="009168AC" w:rsidRDefault="009168AC" w:rsidP="009168AC">
      <w:pPr>
        <w:jc w:val="both"/>
        <w:rPr>
          <w:sz w:val="24"/>
          <w:szCs w:val="24"/>
        </w:rPr>
      </w:pPr>
      <w:r w:rsidRPr="009168AC">
        <w:rPr>
          <w:sz w:val="24"/>
          <w:szCs w:val="24"/>
        </w:rPr>
        <w:t>2.1.5. Алгоритм поиска, привлечения, подбора и отбора персонала на вакантные должности (профессии, специальности) и информирование кандидатов о результатах отбора.</w:t>
      </w:r>
    </w:p>
    <w:p w:rsidR="009168AC" w:rsidRDefault="009168AC" w:rsidP="009168AC">
      <w:pPr>
        <w:pStyle w:val="ab"/>
        <w:shd w:val="clear" w:color="auto" w:fill="FFFFFF"/>
        <w:spacing w:before="0" w:beforeAutospacing="0" w:after="0" w:afterAutospacing="0"/>
        <w:rPr>
          <w:b/>
        </w:rPr>
      </w:pPr>
    </w:p>
    <w:p w:rsidR="009168AC" w:rsidRPr="009168AC" w:rsidRDefault="009168AC" w:rsidP="009168AC">
      <w:pPr>
        <w:pStyle w:val="ab"/>
        <w:shd w:val="clear" w:color="auto" w:fill="FFFFFF"/>
        <w:spacing w:before="0" w:beforeAutospacing="0" w:after="0" w:afterAutospacing="0"/>
        <w:jc w:val="both"/>
      </w:pPr>
      <w:r w:rsidRPr="009168AC">
        <w:rPr>
          <w:b/>
        </w:rPr>
        <w:t xml:space="preserve">2.2. </w:t>
      </w:r>
      <w:r w:rsidRPr="009168AC">
        <w:t>Изучить планирование потребности в кадрах в организации (перспективное (стратегическое) и ситуативное). Задачи планирования, периодичность (регулярность), качественная и количественная потребность в кадрах (определенное количество или потребность в персонале определенной специализации и уровне квалификации).</w:t>
      </w:r>
    </w:p>
    <w:p w:rsidR="009168AC" w:rsidRPr="009168AC" w:rsidRDefault="009168AC" w:rsidP="009168AC">
      <w:pPr>
        <w:pStyle w:val="ab"/>
        <w:spacing w:before="0" w:beforeAutospacing="0" w:after="0" w:afterAutospacing="0"/>
        <w:jc w:val="both"/>
        <w:rPr>
          <w:b/>
          <w:i/>
          <w:iCs/>
        </w:rPr>
      </w:pPr>
      <w:r w:rsidRPr="009168AC">
        <w:rPr>
          <w:b/>
          <w:i/>
          <w:iCs/>
        </w:rPr>
        <w:t>Практическая работа:</w:t>
      </w:r>
    </w:p>
    <w:p w:rsidR="009168AC" w:rsidRPr="009168AC" w:rsidRDefault="009168AC" w:rsidP="009168AC">
      <w:pPr>
        <w:pStyle w:val="ab"/>
        <w:spacing w:before="0" w:beforeAutospacing="0" w:after="0" w:afterAutospacing="0"/>
        <w:jc w:val="both"/>
        <w:rPr>
          <w:b/>
          <w:iCs/>
        </w:rPr>
      </w:pPr>
      <w:r w:rsidRPr="009168AC">
        <w:rPr>
          <w:b/>
          <w:i/>
          <w:iCs/>
        </w:rPr>
        <w:t>в отчете необходимо описать</w:t>
      </w:r>
    </w:p>
    <w:p w:rsidR="009168AC" w:rsidRPr="009168AC" w:rsidRDefault="009168AC" w:rsidP="009168AC">
      <w:pPr>
        <w:widowControl/>
        <w:shd w:val="clear" w:color="auto" w:fill="FFFFFF"/>
        <w:autoSpaceDE/>
        <w:jc w:val="both"/>
        <w:rPr>
          <w:sz w:val="24"/>
          <w:szCs w:val="24"/>
        </w:rPr>
      </w:pPr>
      <w:r w:rsidRPr="009168AC">
        <w:rPr>
          <w:b/>
          <w:sz w:val="24"/>
          <w:szCs w:val="24"/>
        </w:rPr>
        <w:t>2.2.1 Описать факторы, влияющие на потребность в персонале в организации (внешние факторы – тенденции на рынке  труда</w:t>
      </w:r>
      <w:r w:rsidRPr="009168AC">
        <w:rPr>
          <w:sz w:val="24"/>
          <w:szCs w:val="24"/>
        </w:rPr>
        <w:t>; технологический прогресс; изменение в законодательстве; кадровая политика конкурентов; цели организации; финансовые ресурсы.  Косвенные факторы)</w:t>
      </w:r>
    </w:p>
    <w:p w:rsidR="009168AC" w:rsidRPr="009168AC" w:rsidRDefault="009168AC" w:rsidP="009168AC">
      <w:pPr>
        <w:pStyle w:val="3"/>
        <w:numPr>
          <w:ilvl w:val="0"/>
          <w:numId w:val="0"/>
        </w:numPr>
        <w:shd w:val="clear" w:color="auto" w:fill="FFFFFF"/>
        <w:spacing w:before="0" w:after="0"/>
        <w:jc w:val="both"/>
        <w:rPr>
          <w:rFonts w:ascii="Times New Roman" w:hAnsi="Times New Roman" w:cs="Times New Roman"/>
          <w:sz w:val="24"/>
          <w:szCs w:val="24"/>
        </w:rPr>
      </w:pPr>
      <w:r w:rsidRPr="009168AC">
        <w:rPr>
          <w:rFonts w:ascii="Times New Roman" w:hAnsi="Times New Roman" w:cs="Times New Roman"/>
          <w:i/>
          <w:sz w:val="24"/>
          <w:szCs w:val="24"/>
          <w:shd w:val="clear" w:color="auto" w:fill="F7F7F7"/>
          <w:lang w:val="ru-RU"/>
        </w:rPr>
        <w:t xml:space="preserve">2.2.2. </w:t>
      </w:r>
      <w:r w:rsidRPr="009168AC">
        <w:rPr>
          <w:rFonts w:ascii="Times New Roman" w:hAnsi="Times New Roman" w:cs="Times New Roman"/>
          <w:sz w:val="24"/>
          <w:szCs w:val="24"/>
        </w:rPr>
        <w:t xml:space="preserve">Описать этапы работы при планировании потребности </w:t>
      </w:r>
      <w:r w:rsidRPr="009168AC">
        <w:rPr>
          <w:rFonts w:ascii="Times New Roman" w:hAnsi="Times New Roman" w:cs="Times New Roman"/>
          <w:b w:val="0"/>
          <w:sz w:val="24"/>
          <w:szCs w:val="24"/>
        </w:rPr>
        <w:t xml:space="preserve">(проведение анализа собственных ресурсов компании; проведение анализа потребностей в персонале за </w:t>
      </w:r>
      <w:r w:rsidRPr="009168AC">
        <w:rPr>
          <w:rFonts w:ascii="Times New Roman" w:hAnsi="Times New Roman" w:cs="Times New Roman"/>
          <w:b w:val="0"/>
          <w:sz w:val="24"/>
          <w:szCs w:val="24"/>
        </w:rPr>
        <w:lastRenderedPageBreak/>
        <w:t>определенный промежуток прошлого периода; составляется прогноз того, какие специалисты и в каком количестве могут понадобиться в будущем).</w:t>
      </w:r>
    </w:p>
    <w:p w:rsidR="009168AC" w:rsidRPr="009168AC" w:rsidRDefault="009168AC" w:rsidP="009168AC">
      <w:pPr>
        <w:pStyle w:val="2"/>
        <w:spacing w:before="0" w:after="0"/>
        <w:ind w:left="0" w:firstLine="0"/>
        <w:jc w:val="both"/>
        <w:textAlignment w:val="baseline"/>
        <w:rPr>
          <w:rFonts w:ascii="Times New Roman" w:hAnsi="Times New Roman" w:cs="Times New Roman"/>
          <w:b w:val="0"/>
          <w:i w:val="0"/>
          <w:sz w:val="24"/>
          <w:szCs w:val="24"/>
          <w:lang w:val="ru-RU"/>
        </w:rPr>
      </w:pPr>
      <w:r w:rsidRPr="009168AC">
        <w:rPr>
          <w:rFonts w:ascii="Times New Roman" w:hAnsi="Times New Roman" w:cs="Times New Roman"/>
          <w:i w:val="0"/>
          <w:sz w:val="24"/>
          <w:szCs w:val="24"/>
          <w:lang w:val="ru-RU"/>
        </w:rPr>
        <w:t>2.2.3.</w:t>
      </w:r>
      <w:r w:rsidRPr="009168AC">
        <w:rPr>
          <w:rFonts w:ascii="Times New Roman" w:hAnsi="Times New Roman" w:cs="Times New Roman"/>
          <w:sz w:val="24"/>
          <w:szCs w:val="24"/>
          <w:lang w:val="ru-RU"/>
        </w:rPr>
        <w:t xml:space="preserve"> Проанализировать принятие решения в вопросах планирования потребности </w:t>
      </w:r>
      <w:r w:rsidRPr="009168AC">
        <w:rPr>
          <w:rFonts w:ascii="Times New Roman" w:hAnsi="Times New Roman" w:cs="Times New Roman"/>
          <w:b w:val="0"/>
          <w:sz w:val="24"/>
          <w:szCs w:val="24"/>
          <w:lang w:val="ru-RU"/>
        </w:rPr>
        <w:t>(</w:t>
      </w:r>
      <w:r w:rsidRPr="009168AC">
        <w:rPr>
          <w:rFonts w:ascii="Times New Roman" w:hAnsi="Times New Roman" w:cs="Times New Roman"/>
          <w:b w:val="0"/>
          <w:sz w:val="24"/>
          <w:szCs w:val="24"/>
        </w:rPr>
        <w:t>привлечение кадров извне</w:t>
      </w:r>
      <w:r w:rsidRPr="009168AC">
        <w:rPr>
          <w:rFonts w:ascii="Times New Roman" w:hAnsi="Times New Roman" w:cs="Times New Roman"/>
          <w:b w:val="0"/>
          <w:sz w:val="24"/>
          <w:szCs w:val="24"/>
          <w:lang w:val="ru-RU"/>
        </w:rPr>
        <w:t xml:space="preserve">; </w:t>
      </w:r>
      <w:r w:rsidRPr="009168AC">
        <w:rPr>
          <w:rFonts w:ascii="Times New Roman" w:hAnsi="Times New Roman" w:cs="Times New Roman"/>
          <w:b w:val="0"/>
          <w:sz w:val="24"/>
          <w:szCs w:val="24"/>
        </w:rPr>
        <w:t>переобучение имеющегося персонала</w:t>
      </w:r>
      <w:r w:rsidRPr="009168AC">
        <w:rPr>
          <w:rFonts w:ascii="Times New Roman" w:hAnsi="Times New Roman" w:cs="Times New Roman"/>
          <w:b w:val="0"/>
          <w:sz w:val="24"/>
          <w:szCs w:val="24"/>
          <w:lang w:val="ru-RU"/>
        </w:rPr>
        <w:t xml:space="preserve">; </w:t>
      </w:r>
      <w:r w:rsidRPr="009168AC">
        <w:rPr>
          <w:rFonts w:ascii="Times New Roman" w:hAnsi="Times New Roman" w:cs="Times New Roman"/>
          <w:b w:val="0"/>
          <w:sz w:val="24"/>
          <w:szCs w:val="24"/>
        </w:rPr>
        <w:t>сокращение</w:t>
      </w:r>
      <w:r w:rsidRPr="009168AC">
        <w:rPr>
          <w:rFonts w:ascii="Times New Roman" w:hAnsi="Times New Roman" w:cs="Times New Roman"/>
          <w:b w:val="0"/>
          <w:sz w:val="24"/>
          <w:szCs w:val="24"/>
          <w:lang w:val="ru-RU"/>
        </w:rPr>
        <w:t>)</w:t>
      </w:r>
      <w:r w:rsidRPr="009168AC">
        <w:rPr>
          <w:rFonts w:ascii="Times New Roman" w:hAnsi="Times New Roman" w:cs="Times New Roman"/>
          <w:b w:val="0"/>
          <w:sz w:val="24"/>
          <w:szCs w:val="24"/>
        </w:rPr>
        <w:t>.</w:t>
      </w:r>
    </w:p>
    <w:p w:rsidR="009168AC" w:rsidRPr="009168AC" w:rsidRDefault="009168AC" w:rsidP="009168AC">
      <w:pPr>
        <w:pStyle w:val="2"/>
        <w:shd w:val="clear" w:color="auto" w:fill="FFFFFF"/>
        <w:spacing w:before="0" w:after="0"/>
        <w:ind w:left="0" w:firstLine="0"/>
        <w:jc w:val="both"/>
        <w:rPr>
          <w:rFonts w:ascii="Times New Roman" w:hAnsi="Times New Roman" w:cs="Times New Roman"/>
          <w:b w:val="0"/>
          <w:sz w:val="24"/>
          <w:szCs w:val="24"/>
        </w:rPr>
      </w:pPr>
      <w:r w:rsidRPr="009168AC">
        <w:rPr>
          <w:rFonts w:ascii="Times New Roman" w:hAnsi="Times New Roman" w:cs="Times New Roman"/>
          <w:sz w:val="24"/>
          <w:szCs w:val="24"/>
        </w:rPr>
        <w:t>2.2.4.</w:t>
      </w:r>
      <w:r w:rsidRPr="009168AC">
        <w:rPr>
          <w:rFonts w:ascii="Times New Roman" w:hAnsi="Times New Roman" w:cs="Times New Roman"/>
          <w:sz w:val="24"/>
          <w:szCs w:val="24"/>
          <w:lang w:val="ru-RU"/>
        </w:rPr>
        <w:t xml:space="preserve"> Охарактеризовать м</w:t>
      </w:r>
      <w:r w:rsidRPr="009168AC">
        <w:rPr>
          <w:rFonts w:ascii="Times New Roman" w:hAnsi="Times New Roman" w:cs="Times New Roman"/>
          <w:sz w:val="24"/>
          <w:szCs w:val="24"/>
        </w:rPr>
        <w:t>етоды определения потребности в персонале</w:t>
      </w:r>
      <w:r w:rsidRPr="009168AC">
        <w:rPr>
          <w:rFonts w:ascii="Times New Roman" w:hAnsi="Times New Roman" w:cs="Times New Roman"/>
          <w:sz w:val="24"/>
          <w:szCs w:val="24"/>
          <w:lang w:val="ru-RU"/>
        </w:rPr>
        <w:t xml:space="preserve">, применяемые в организации, провести их сравнительный анализ </w:t>
      </w:r>
      <w:r w:rsidRPr="009168AC">
        <w:rPr>
          <w:rFonts w:ascii="Times New Roman" w:hAnsi="Times New Roman" w:cs="Times New Roman"/>
          <w:b w:val="0"/>
          <w:sz w:val="24"/>
          <w:szCs w:val="24"/>
          <w:lang w:val="ru-RU"/>
        </w:rPr>
        <w:t>(</w:t>
      </w:r>
      <w:r w:rsidRPr="009168AC">
        <w:rPr>
          <w:rFonts w:ascii="Times New Roman" w:hAnsi="Times New Roman" w:cs="Times New Roman"/>
          <w:b w:val="0"/>
          <w:sz w:val="24"/>
          <w:szCs w:val="24"/>
        </w:rPr>
        <w:t>Метод фотографирования рабочего дня</w:t>
      </w:r>
      <w:r w:rsidRPr="009168AC">
        <w:rPr>
          <w:rFonts w:ascii="Times New Roman" w:hAnsi="Times New Roman" w:cs="Times New Roman"/>
          <w:b w:val="0"/>
          <w:sz w:val="24"/>
          <w:szCs w:val="24"/>
          <w:lang w:val="ru-RU"/>
        </w:rPr>
        <w:t>; м</w:t>
      </w:r>
      <w:r w:rsidRPr="009168AC">
        <w:rPr>
          <w:rFonts w:ascii="Times New Roman" w:hAnsi="Times New Roman" w:cs="Times New Roman"/>
          <w:b w:val="0"/>
          <w:sz w:val="24"/>
          <w:szCs w:val="24"/>
        </w:rPr>
        <w:t>етод расчета согласно нормам обслуживания</w:t>
      </w:r>
      <w:r w:rsidRPr="009168AC">
        <w:rPr>
          <w:rFonts w:ascii="Times New Roman" w:hAnsi="Times New Roman" w:cs="Times New Roman"/>
          <w:b w:val="0"/>
          <w:sz w:val="24"/>
          <w:szCs w:val="24"/>
          <w:lang w:val="ru-RU"/>
        </w:rPr>
        <w:t xml:space="preserve"> (указать </w:t>
      </w:r>
      <w:r w:rsidRPr="009168AC">
        <w:rPr>
          <w:rFonts w:ascii="Times New Roman" w:hAnsi="Times New Roman" w:cs="Times New Roman"/>
          <w:b w:val="0"/>
          <w:sz w:val="24"/>
          <w:szCs w:val="24"/>
        </w:rPr>
        <w:t>законодательны</w:t>
      </w:r>
      <w:r w:rsidRPr="009168AC">
        <w:rPr>
          <w:rFonts w:ascii="Times New Roman" w:hAnsi="Times New Roman" w:cs="Times New Roman"/>
          <w:b w:val="0"/>
          <w:sz w:val="24"/>
          <w:szCs w:val="24"/>
          <w:lang w:val="ru-RU"/>
        </w:rPr>
        <w:t>е</w:t>
      </w:r>
      <w:r w:rsidRPr="009168AC">
        <w:rPr>
          <w:rFonts w:ascii="Times New Roman" w:hAnsi="Times New Roman" w:cs="Times New Roman"/>
          <w:b w:val="0"/>
          <w:sz w:val="24"/>
          <w:szCs w:val="24"/>
        </w:rPr>
        <w:t xml:space="preserve"> документ</w:t>
      </w:r>
      <w:r w:rsidRPr="009168AC">
        <w:rPr>
          <w:rFonts w:ascii="Times New Roman" w:hAnsi="Times New Roman" w:cs="Times New Roman"/>
          <w:b w:val="0"/>
          <w:sz w:val="24"/>
          <w:szCs w:val="24"/>
          <w:lang w:val="ru-RU"/>
        </w:rPr>
        <w:t>ы</w:t>
      </w:r>
      <w:r w:rsidRPr="009168AC">
        <w:rPr>
          <w:rFonts w:ascii="Times New Roman" w:hAnsi="Times New Roman" w:cs="Times New Roman"/>
          <w:b w:val="0"/>
          <w:sz w:val="24"/>
          <w:szCs w:val="24"/>
        </w:rPr>
        <w:t xml:space="preserve"> – СанПиН, СНиП и ГОСТ</w:t>
      </w:r>
      <w:r w:rsidRPr="009168AC">
        <w:rPr>
          <w:rFonts w:ascii="Times New Roman" w:hAnsi="Times New Roman" w:cs="Times New Roman"/>
          <w:b w:val="0"/>
          <w:sz w:val="24"/>
          <w:szCs w:val="24"/>
          <w:lang w:val="ru-RU"/>
        </w:rPr>
        <w:t>, которые применяются в конкретной организации</w:t>
      </w:r>
      <w:r w:rsidRPr="009168AC">
        <w:rPr>
          <w:rFonts w:ascii="Times New Roman" w:hAnsi="Times New Roman" w:cs="Times New Roman"/>
          <w:b w:val="0"/>
          <w:sz w:val="24"/>
          <w:szCs w:val="24"/>
        </w:rPr>
        <w:t>.</w:t>
      </w:r>
      <w:r w:rsidRPr="009168AC">
        <w:rPr>
          <w:rFonts w:ascii="Times New Roman" w:hAnsi="Times New Roman" w:cs="Times New Roman"/>
          <w:b w:val="0"/>
          <w:sz w:val="24"/>
          <w:szCs w:val="24"/>
          <w:lang w:val="ru-RU"/>
        </w:rPr>
        <w:t>; м</w:t>
      </w:r>
      <w:r w:rsidRPr="009168AC">
        <w:rPr>
          <w:rFonts w:ascii="Times New Roman" w:hAnsi="Times New Roman" w:cs="Times New Roman"/>
          <w:b w:val="0"/>
          <w:sz w:val="24"/>
          <w:szCs w:val="24"/>
        </w:rPr>
        <w:t>етод экспертных оценок</w:t>
      </w:r>
      <w:r w:rsidRPr="009168AC">
        <w:rPr>
          <w:rFonts w:ascii="Times New Roman" w:hAnsi="Times New Roman" w:cs="Times New Roman"/>
          <w:b w:val="0"/>
          <w:sz w:val="24"/>
          <w:szCs w:val="24"/>
          <w:lang w:val="ru-RU"/>
        </w:rPr>
        <w:t xml:space="preserve">; </w:t>
      </w:r>
      <w:r w:rsidRPr="009168AC">
        <w:rPr>
          <w:rFonts w:ascii="Times New Roman" w:hAnsi="Times New Roman" w:cs="Times New Roman"/>
          <w:b w:val="0"/>
          <w:bCs w:val="0"/>
          <w:i w:val="0"/>
          <w:iCs w:val="0"/>
          <w:sz w:val="24"/>
          <w:szCs w:val="24"/>
          <w:lang w:val="ru-RU" w:eastAsia="ru-RU" w:bidi="ar-SA"/>
        </w:rPr>
        <w:t>м</w:t>
      </w:r>
      <w:r w:rsidRPr="009168AC">
        <w:rPr>
          <w:rFonts w:ascii="Times New Roman" w:hAnsi="Times New Roman" w:cs="Times New Roman"/>
          <w:b w:val="0"/>
          <w:sz w:val="24"/>
          <w:szCs w:val="24"/>
        </w:rPr>
        <w:t>етод экстраполяции</w:t>
      </w:r>
      <w:r w:rsidRPr="009168AC">
        <w:rPr>
          <w:rFonts w:ascii="Times New Roman" w:hAnsi="Times New Roman" w:cs="Times New Roman"/>
          <w:b w:val="0"/>
          <w:sz w:val="24"/>
          <w:szCs w:val="24"/>
          <w:lang w:val="ru-RU"/>
        </w:rPr>
        <w:t xml:space="preserve">; </w:t>
      </w:r>
      <w:r w:rsidRPr="009168AC">
        <w:rPr>
          <w:rFonts w:ascii="Times New Roman" w:hAnsi="Times New Roman" w:cs="Times New Roman"/>
          <w:b w:val="0"/>
          <w:bCs w:val="0"/>
          <w:i w:val="0"/>
          <w:iCs w:val="0"/>
          <w:sz w:val="24"/>
          <w:szCs w:val="24"/>
          <w:lang w:val="ru-RU" w:eastAsia="ru-RU" w:bidi="ar-SA"/>
        </w:rPr>
        <w:t>к</w:t>
      </w:r>
      <w:r w:rsidRPr="009168AC">
        <w:rPr>
          <w:rFonts w:ascii="Times New Roman" w:hAnsi="Times New Roman" w:cs="Times New Roman"/>
          <w:b w:val="0"/>
          <w:sz w:val="24"/>
          <w:szCs w:val="24"/>
        </w:rPr>
        <w:t>омпьютерная модель определения потребности в персонале</w:t>
      </w:r>
      <w:r w:rsidRPr="009168AC">
        <w:rPr>
          <w:rFonts w:ascii="Times New Roman" w:hAnsi="Times New Roman" w:cs="Times New Roman"/>
          <w:b w:val="0"/>
          <w:sz w:val="24"/>
          <w:szCs w:val="24"/>
          <w:lang w:val="ru-RU"/>
        </w:rPr>
        <w:t>; другие, применяемые в конкретной организации – базе практики.</w:t>
      </w:r>
    </w:p>
    <w:p w:rsidR="009168AC" w:rsidRPr="009168AC" w:rsidRDefault="009168AC" w:rsidP="009168AC">
      <w:pPr>
        <w:pStyle w:val="ab"/>
        <w:shd w:val="clear" w:color="auto" w:fill="FFFFFF"/>
        <w:spacing w:before="0" w:beforeAutospacing="0" w:after="0" w:afterAutospacing="0"/>
        <w:rPr>
          <w:b/>
        </w:rPr>
      </w:pPr>
      <w:r w:rsidRPr="009168AC">
        <w:rPr>
          <w:b/>
          <w:lang w:eastAsia="hi-IN" w:bidi="hi-IN"/>
        </w:rPr>
        <w:t xml:space="preserve">2.2.5. </w:t>
      </w:r>
      <w:r w:rsidRPr="009168AC">
        <w:rPr>
          <w:b/>
        </w:rPr>
        <w:t>Описать формулы расчета потребности в персонале</w:t>
      </w:r>
    </w:p>
    <w:p w:rsidR="009168AC" w:rsidRPr="009168AC" w:rsidRDefault="009168AC" w:rsidP="009168AC">
      <w:pPr>
        <w:pStyle w:val="ab"/>
        <w:shd w:val="clear" w:color="auto" w:fill="FFFFFF"/>
        <w:spacing w:before="0" w:beforeAutospacing="0" w:after="0" w:afterAutospacing="0"/>
        <w:rPr>
          <w:b/>
          <w:i/>
          <w:u w:val="single"/>
        </w:rPr>
      </w:pPr>
      <w:r w:rsidRPr="009168AC">
        <w:rPr>
          <w:b/>
          <w:i/>
          <w:u w:val="single"/>
        </w:rPr>
        <w:t>Пояснение.</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Практически на каждом предприятии в плановых отделах производят обоснование роста производства. При этом учитывают экономию численности персонала для всех факторов увеличения производительности труда. Таким образом, плановую численность персонала можно определить по формуле:</w:t>
      </w:r>
    </w:p>
    <w:p w:rsidR="009168AC" w:rsidRPr="009168AC" w:rsidRDefault="009168AC" w:rsidP="009168AC">
      <w:pPr>
        <w:pStyle w:val="ab"/>
        <w:shd w:val="clear" w:color="auto" w:fill="FFFFFF"/>
        <w:spacing w:before="0" w:beforeAutospacing="0" w:after="0" w:afterAutospacing="0"/>
        <w:jc w:val="center"/>
        <w:rPr>
          <w:b/>
          <w:i/>
          <w:sz w:val="16"/>
          <w:szCs w:val="16"/>
        </w:rPr>
      </w:pPr>
      <w:r w:rsidRPr="009168AC">
        <w:rPr>
          <w:b/>
          <w:i/>
          <w:sz w:val="16"/>
          <w:szCs w:val="16"/>
        </w:rPr>
        <w:t xml:space="preserve">Чспл=Чбп х Iq + Э,    </w:t>
      </w:r>
      <w:r w:rsidRPr="009168AC">
        <w:rPr>
          <w:b/>
          <w:i/>
          <w:sz w:val="16"/>
          <w:szCs w:val="16"/>
        </w:rPr>
        <w:tab/>
      </w:r>
      <w:r w:rsidRPr="009168AC">
        <w:rPr>
          <w:b/>
          <w:i/>
          <w:sz w:val="16"/>
          <w:szCs w:val="16"/>
        </w:rPr>
        <w:tab/>
        <w:t xml:space="preserve"> (1)</w:t>
      </w:r>
    </w:p>
    <w:p w:rsid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 xml:space="preserve">где Чспл – плановая среднесписочная численность персонала; </w:t>
      </w:r>
    </w:p>
    <w:p w:rsid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 xml:space="preserve">Чбп – среднесписочная численность персонала в базисном периоде; </w:t>
      </w:r>
    </w:p>
    <w:p w:rsid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Iq – индекс изменения объема производства в плановом периоде;</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 xml:space="preserve"> Э – общее изменение (уменьшение – «минус», увеличение – «плюс») исходной численности персонала.</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Этот вид расчета целесообразно использовать на стабильных предприятиях с плавным изменением объемов работ.</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Для вновь образуемых организаций и предприятий с резкими изменениями в производственной программе следует применять методику определения плановой численности персонала прямым способом.</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Чтобы произвести расчет среднесписочного числа рабочих, можно использовать следующую формулу:</w:t>
      </w:r>
    </w:p>
    <w:p w:rsidR="009168AC" w:rsidRPr="009168AC" w:rsidRDefault="009168AC" w:rsidP="009168AC">
      <w:pPr>
        <w:pStyle w:val="ab"/>
        <w:shd w:val="clear" w:color="auto" w:fill="FFFFFF"/>
        <w:spacing w:before="0" w:beforeAutospacing="0" w:after="0" w:afterAutospacing="0"/>
        <w:jc w:val="center"/>
        <w:rPr>
          <w:b/>
          <w:i/>
          <w:sz w:val="16"/>
          <w:szCs w:val="16"/>
        </w:rPr>
      </w:pPr>
      <w:r w:rsidRPr="009168AC">
        <w:rPr>
          <w:b/>
          <w:i/>
          <w:sz w:val="16"/>
          <w:szCs w:val="16"/>
        </w:rPr>
        <w:t xml:space="preserve">Чспос = Чяв х Ксп, </w:t>
      </w:r>
      <w:r w:rsidRPr="009168AC">
        <w:rPr>
          <w:b/>
          <w:i/>
          <w:sz w:val="16"/>
          <w:szCs w:val="16"/>
        </w:rPr>
        <w:tab/>
      </w:r>
      <w:r w:rsidRPr="009168AC">
        <w:rPr>
          <w:b/>
          <w:i/>
          <w:sz w:val="16"/>
          <w:szCs w:val="16"/>
        </w:rPr>
        <w:tab/>
      </w:r>
      <w:r w:rsidRPr="009168AC">
        <w:rPr>
          <w:b/>
          <w:i/>
          <w:sz w:val="16"/>
          <w:szCs w:val="16"/>
        </w:rPr>
        <w:tab/>
        <w:t>(2)</w:t>
      </w:r>
    </w:p>
    <w:p w:rsid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 xml:space="preserve">где Ксп – коэффициент среднесписочного состава, </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Чяв – нормативная численность рабочих для выполнения сменного задания по выпуску товара.</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Расчет показателей численности основной части вспомогательного персонала такой же, как и при расчете основного персонала, и определяется по следующей формуле:</w:t>
      </w:r>
    </w:p>
    <w:p w:rsidR="009168AC" w:rsidRPr="009168AC" w:rsidRDefault="009168AC" w:rsidP="009168AC">
      <w:pPr>
        <w:pStyle w:val="ab"/>
        <w:shd w:val="clear" w:color="auto" w:fill="FFFFFF"/>
        <w:spacing w:before="0" w:beforeAutospacing="0" w:after="0" w:afterAutospacing="0"/>
        <w:jc w:val="center"/>
        <w:rPr>
          <w:b/>
          <w:i/>
          <w:sz w:val="16"/>
          <w:szCs w:val="16"/>
        </w:rPr>
      </w:pPr>
      <w:r w:rsidRPr="009168AC">
        <w:rPr>
          <w:b/>
          <w:i/>
          <w:sz w:val="16"/>
          <w:szCs w:val="16"/>
        </w:rPr>
        <w:t>Чспвс = nвс x S x Ксп,</w:t>
      </w:r>
      <w:r w:rsidRPr="009168AC">
        <w:rPr>
          <w:b/>
          <w:i/>
          <w:sz w:val="16"/>
          <w:szCs w:val="16"/>
        </w:rPr>
        <w:tab/>
      </w:r>
      <w:r w:rsidRPr="009168AC">
        <w:rPr>
          <w:b/>
          <w:i/>
          <w:sz w:val="16"/>
          <w:szCs w:val="16"/>
        </w:rPr>
        <w:tab/>
        <w:t xml:space="preserve"> (3)</w:t>
      </w:r>
    </w:p>
    <w:p w:rsid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где Чспвс – списочная численность вспомогательных рабочих;</w:t>
      </w:r>
    </w:p>
    <w:p w:rsid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 xml:space="preserve">nвс – число рабочих мест вспомогательных рабочих; </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S – число рабочих смен в сутках.</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По приведенной методике удобно определять численность таких специальностей, как крановщик, кладовщик, стропальщик и другие. Планирование численности вспомогательного персонала (на тех участках, где закреплены нормы обслуживания) представляет собой деление общего количества объектов обслуживания, при учете сменности работ, на норму обслуживания. Результатом этого вычисления и будет плановое явочное число сотрудников.</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Для определения численности служащих в организации, как правило, используются среднеотраслевые показатели. В случае их отсутствия нормативы могут быть разработаны на предприятии самостоятельно. В этом случае нормы могут быть разработаны как для различных видов работ, так и для конкретных должностей.</w:t>
      </w:r>
    </w:p>
    <w:p w:rsidR="009168AC" w:rsidRPr="009168AC" w:rsidRDefault="009168AC" w:rsidP="009168AC">
      <w:pPr>
        <w:pStyle w:val="ab"/>
        <w:shd w:val="clear" w:color="auto" w:fill="FFFFFF"/>
        <w:spacing w:before="0" w:beforeAutospacing="0" w:after="0" w:afterAutospacing="0"/>
        <w:jc w:val="both"/>
        <w:rPr>
          <w:i/>
          <w:sz w:val="16"/>
          <w:szCs w:val="16"/>
        </w:rPr>
      </w:pPr>
      <w:r w:rsidRPr="009168AC">
        <w:rPr>
          <w:i/>
          <w:sz w:val="16"/>
          <w:szCs w:val="16"/>
        </w:rPr>
        <w:t>Что касается обслуживающего персонала, то здесь за основу берутся укрупненные нормы обслуживания (например, для уборщика норма определяется, исходя из квадратных метров).</w:t>
      </w:r>
    </w:p>
    <w:p w:rsidR="009168AC" w:rsidRPr="009168AC" w:rsidRDefault="009168AC" w:rsidP="009168AC">
      <w:pPr>
        <w:pStyle w:val="ab"/>
        <w:shd w:val="clear" w:color="auto" w:fill="FFFFFF"/>
        <w:spacing w:before="0" w:beforeAutospacing="0" w:after="0" w:afterAutospacing="0"/>
      </w:pPr>
      <w:r w:rsidRPr="009168AC">
        <w:rPr>
          <w:i/>
          <w:sz w:val="16"/>
          <w:szCs w:val="16"/>
        </w:rPr>
        <w:t>Для руководящего состава за основу берутся нормы управляемости и много других показатели</w:t>
      </w:r>
      <w:r w:rsidRPr="009168AC">
        <w:t>.</w:t>
      </w:r>
    </w:p>
    <w:p w:rsidR="009168AC" w:rsidRDefault="009168AC" w:rsidP="009168AC">
      <w:pPr>
        <w:tabs>
          <w:tab w:val="left" w:pos="1134"/>
        </w:tabs>
        <w:jc w:val="both"/>
        <w:rPr>
          <w:rStyle w:val="ad"/>
          <w:sz w:val="24"/>
          <w:szCs w:val="24"/>
        </w:rPr>
      </w:pPr>
    </w:p>
    <w:p w:rsidR="009168AC" w:rsidRPr="009168AC" w:rsidRDefault="009168AC" w:rsidP="009168AC">
      <w:pPr>
        <w:tabs>
          <w:tab w:val="left" w:pos="1134"/>
        </w:tabs>
        <w:jc w:val="both"/>
        <w:rPr>
          <w:b/>
          <w:sz w:val="24"/>
          <w:szCs w:val="24"/>
        </w:rPr>
      </w:pPr>
      <w:r w:rsidRPr="009168AC">
        <w:rPr>
          <w:rStyle w:val="ad"/>
          <w:sz w:val="24"/>
          <w:szCs w:val="24"/>
        </w:rPr>
        <w:t>2.2.6.</w:t>
      </w:r>
      <w:bookmarkStart w:id="2" w:name="_Hlk86183700"/>
      <w:r w:rsidRPr="009168AC">
        <w:rPr>
          <w:b/>
          <w:sz w:val="24"/>
          <w:szCs w:val="24"/>
        </w:rPr>
        <w:t xml:space="preserve"> Составить профиль должности специалиста по подбору персонала. Описать порядок оформления, ведения и хранения документации, связанной с поиском, привлечением, подбором и отбором персонала на вакантные должности.</w:t>
      </w:r>
    </w:p>
    <w:bookmarkEnd w:id="2"/>
    <w:p w:rsidR="009168AC" w:rsidRPr="009168AC" w:rsidRDefault="009168AC" w:rsidP="009168AC">
      <w:pPr>
        <w:jc w:val="both"/>
        <w:rPr>
          <w:rStyle w:val="ad"/>
          <w:sz w:val="24"/>
          <w:szCs w:val="24"/>
        </w:rPr>
      </w:pPr>
    </w:p>
    <w:p w:rsidR="009168AC" w:rsidRPr="009168AC" w:rsidRDefault="009168AC" w:rsidP="009168AC">
      <w:pPr>
        <w:jc w:val="both"/>
        <w:rPr>
          <w:rStyle w:val="ad"/>
          <w:sz w:val="24"/>
          <w:szCs w:val="24"/>
        </w:rPr>
      </w:pPr>
    </w:p>
    <w:p w:rsidR="009168AC" w:rsidRPr="009168AC" w:rsidRDefault="009168AC" w:rsidP="009168AC">
      <w:pPr>
        <w:jc w:val="both"/>
        <w:rPr>
          <w:b/>
          <w:sz w:val="24"/>
          <w:szCs w:val="24"/>
        </w:rPr>
      </w:pPr>
      <w:r w:rsidRPr="009168AC">
        <w:rPr>
          <w:rStyle w:val="ad"/>
          <w:sz w:val="24"/>
          <w:szCs w:val="24"/>
        </w:rPr>
        <w:t>2.3. Проанализировать</w:t>
      </w:r>
      <w:r w:rsidRPr="009168AC">
        <w:rPr>
          <w:rStyle w:val="ad"/>
          <w:b w:val="0"/>
          <w:sz w:val="24"/>
          <w:szCs w:val="24"/>
        </w:rPr>
        <w:t xml:space="preserve"> </w:t>
      </w:r>
      <w:r w:rsidRPr="009168AC">
        <w:rPr>
          <w:b/>
          <w:sz w:val="24"/>
          <w:szCs w:val="24"/>
        </w:rPr>
        <w:t xml:space="preserve">современные технологии и методы оперативного управления персоналом и документооборот. </w:t>
      </w:r>
    </w:p>
    <w:p w:rsidR="009168AC" w:rsidRPr="009168AC" w:rsidRDefault="009168AC" w:rsidP="009168AC">
      <w:pPr>
        <w:pStyle w:val="ab"/>
        <w:spacing w:before="0" w:beforeAutospacing="0" w:after="0" w:afterAutospacing="0"/>
        <w:rPr>
          <w:b/>
          <w:i/>
          <w:iCs/>
        </w:rPr>
      </w:pPr>
      <w:r w:rsidRPr="009168AC">
        <w:rPr>
          <w:b/>
          <w:i/>
          <w:iCs/>
        </w:rPr>
        <w:t>Практическая работа:</w:t>
      </w:r>
    </w:p>
    <w:p w:rsidR="009168AC" w:rsidRPr="009168AC" w:rsidRDefault="009168AC" w:rsidP="009168AC">
      <w:pPr>
        <w:jc w:val="both"/>
        <w:rPr>
          <w:i/>
          <w:sz w:val="24"/>
          <w:szCs w:val="24"/>
        </w:rPr>
      </w:pPr>
      <w:r w:rsidRPr="009168AC">
        <w:rPr>
          <w:sz w:val="24"/>
          <w:szCs w:val="24"/>
        </w:rPr>
        <w:t>2.3.1. Проанализировать основные показатели, характеризующие управление персоналом в профильной организации.</w:t>
      </w:r>
    </w:p>
    <w:p w:rsidR="009168AC" w:rsidRPr="009168AC" w:rsidRDefault="009168AC" w:rsidP="009168AC">
      <w:pPr>
        <w:tabs>
          <w:tab w:val="left" w:pos="1134"/>
        </w:tabs>
        <w:jc w:val="both"/>
        <w:rPr>
          <w:iCs/>
          <w:sz w:val="24"/>
          <w:szCs w:val="24"/>
        </w:rPr>
      </w:pPr>
      <w:r w:rsidRPr="009168AC">
        <w:rPr>
          <w:sz w:val="24"/>
          <w:szCs w:val="24"/>
        </w:rPr>
        <w:t xml:space="preserve">2.3.2. Изучить и описать технологии, методы и методики проведения анализа и систематизации документов и информации в профильной организации. Проанализировать регламентирующие и учетные документы в сфере оперативного управления персоналом. </w:t>
      </w:r>
      <w:r w:rsidRPr="009168AC">
        <w:rPr>
          <w:i/>
          <w:sz w:val="24"/>
          <w:szCs w:val="24"/>
        </w:rPr>
        <w:t>Представить в приложении отчета копии изученных документов.</w:t>
      </w:r>
    </w:p>
    <w:p w:rsidR="009168AC" w:rsidRPr="00DF7BF1" w:rsidRDefault="009168AC" w:rsidP="009168AC">
      <w:pPr>
        <w:tabs>
          <w:tab w:val="left" w:pos="1134"/>
        </w:tabs>
        <w:jc w:val="both"/>
        <w:rPr>
          <w:sz w:val="24"/>
          <w:szCs w:val="24"/>
        </w:rPr>
      </w:pPr>
      <w:r>
        <w:rPr>
          <w:sz w:val="24"/>
          <w:szCs w:val="24"/>
        </w:rPr>
        <w:t>2.3.3 Составить профиль должности специалиста по подбору персонала. Описать п</w:t>
      </w:r>
      <w:r w:rsidRPr="002B3909">
        <w:rPr>
          <w:sz w:val="24"/>
          <w:szCs w:val="24"/>
        </w:rPr>
        <w:t>орядок оформления, ведения и хранения документации, связанной с поиском, привлечением, подбором и отбором персонала на вакантные должности</w:t>
      </w:r>
      <w:r>
        <w:rPr>
          <w:sz w:val="24"/>
          <w:szCs w:val="24"/>
        </w:rPr>
        <w:t>.</w:t>
      </w:r>
    </w:p>
    <w:p w:rsidR="001227E5" w:rsidRPr="009168AC" w:rsidRDefault="009168AC" w:rsidP="00D064D6">
      <w:pPr>
        <w:jc w:val="both"/>
        <w:rPr>
          <w:b/>
          <w:sz w:val="24"/>
          <w:szCs w:val="24"/>
          <w:u w:val="single"/>
        </w:rPr>
      </w:pPr>
      <w:r w:rsidRPr="009168AC">
        <w:rPr>
          <w:b/>
          <w:sz w:val="24"/>
          <w:szCs w:val="24"/>
          <w:u w:val="single"/>
        </w:rPr>
        <w:t xml:space="preserve">2.4. </w:t>
      </w:r>
      <w:r w:rsidRPr="009168AC">
        <w:rPr>
          <w:b/>
          <w:sz w:val="22"/>
          <w:szCs w:val="22"/>
          <w:u w:val="single"/>
        </w:rPr>
        <w:t>Разработать проект по планированию потребности в персонале организации с описанием основных этапов работы и документооборотом проекта.</w:t>
      </w:r>
    </w:p>
    <w:p w:rsidR="0008715C" w:rsidRDefault="0008715C" w:rsidP="0037725E">
      <w:pPr>
        <w:ind w:firstLine="539"/>
        <w:jc w:val="both"/>
        <w:rPr>
          <w:sz w:val="28"/>
          <w:szCs w:val="28"/>
        </w:rPr>
      </w:pPr>
    </w:p>
    <w:p w:rsidR="00B14E77" w:rsidRPr="000556DC" w:rsidRDefault="00B14E77" w:rsidP="00B14E77">
      <w:pPr>
        <w:ind w:firstLine="708"/>
        <w:jc w:val="center"/>
        <w:rPr>
          <w:rStyle w:val="fontstyle01"/>
        </w:rPr>
      </w:pPr>
      <w:r w:rsidRPr="00977D79">
        <w:rPr>
          <w:b/>
          <w:iCs/>
          <w:sz w:val="24"/>
          <w:szCs w:val="24"/>
        </w:rPr>
        <w:lastRenderedPageBreak/>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4876BD">
        <w:rPr>
          <w:b/>
          <w:sz w:val="24"/>
          <w:szCs w:val="24"/>
        </w:rPr>
        <w:t>производственной</w:t>
      </w:r>
      <w:r w:rsidRPr="000556DC">
        <w:rPr>
          <w:b/>
          <w:sz w:val="24"/>
          <w:szCs w:val="24"/>
        </w:rPr>
        <w:t xml:space="preserve"> практики </w:t>
      </w:r>
      <w:r w:rsidRPr="000556DC">
        <w:rPr>
          <w:rStyle w:val="fontstyle01"/>
        </w:rPr>
        <w:t>(</w:t>
      </w:r>
      <w:r w:rsidR="004876BD">
        <w:rPr>
          <w:rStyle w:val="fontstyle01"/>
        </w:rPr>
        <w:t>технологическая (проектно-технологическая) практика 1</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4876BD">
        <w:rPr>
          <w:sz w:val="24"/>
          <w:szCs w:val="24"/>
        </w:rPr>
        <w:t>производственной</w:t>
      </w:r>
      <w:r w:rsidRPr="00844848">
        <w:rPr>
          <w:sz w:val="24"/>
          <w:szCs w:val="24"/>
        </w:rPr>
        <w:t xml:space="preserve"> практики (</w:t>
      </w:r>
      <w:r w:rsidR="004876BD">
        <w:rPr>
          <w:sz w:val="24"/>
          <w:szCs w:val="24"/>
        </w:rPr>
        <w:t xml:space="preserve">проектно-технологической </w:t>
      </w:r>
      <w:r w:rsidRPr="00844848">
        <w:rPr>
          <w:sz w:val="24"/>
          <w:szCs w:val="24"/>
        </w:rPr>
        <w:t xml:space="preserve">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4876BD">
        <w:rPr>
          <w:sz w:val="24"/>
          <w:szCs w:val="24"/>
        </w:rPr>
        <w:t>производственной</w:t>
      </w:r>
      <w:r w:rsidRPr="00844848">
        <w:rPr>
          <w:sz w:val="24"/>
          <w:szCs w:val="24"/>
        </w:rPr>
        <w:t xml:space="preserve"> практики (</w:t>
      </w:r>
      <w:r w:rsidR="004876BD">
        <w:rPr>
          <w:sz w:val="24"/>
          <w:szCs w:val="24"/>
        </w:rPr>
        <w:t xml:space="preserve">проектно-технологической </w:t>
      </w:r>
      <w:r w:rsidRPr="00844848">
        <w:rPr>
          <w:sz w:val="24"/>
          <w:szCs w:val="24"/>
        </w:rPr>
        <w:t xml:space="preserve">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lastRenderedPageBreak/>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4876BD">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F1208D"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F1208D"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4" o:spid="_x0000_i1027"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F1208D"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pt;height:77.2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F1208D">
        <w:rPr>
          <w:noProof/>
          <w:sz w:val="24"/>
          <w:szCs w:val="24"/>
          <w:lang w:eastAsia="ru-RU" w:bidi="ar-SA"/>
        </w:rPr>
        <w:pict>
          <v:shape id="Рисунок 3" o:spid="_x0000_i1029" type="#_x0000_t75" alt="http://doc-style.ru/pic/0.gif" style="width:15.75pt;height:.75pt;visibility:visible">
            <v:imagedata r:id="rId13" o:title="0"/>
          </v:shape>
        </w:pict>
      </w:r>
      <w:r w:rsidRPr="00844848">
        <w:rPr>
          <w:sz w:val="24"/>
          <w:szCs w:val="24"/>
        </w:rPr>
        <w:t>1) текст</w:t>
      </w:r>
      <w:r w:rsidRPr="00844848">
        <w:rPr>
          <w:sz w:val="24"/>
          <w:szCs w:val="24"/>
        </w:rPr>
        <w:br/>
      </w:r>
      <w:r w:rsidR="00F1208D">
        <w:rPr>
          <w:noProof/>
          <w:sz w:val="24"/>
          <w:szCs w:val="24"/>
          <w:lang w:eastAsia="ru-RU" w:bidi="ar-SA"/>
        </w:rPr>
        <w:pict>
          <v:shape id="_x0000_i1030" type="#_x0000_t75" alt="http://doc-style.ru/pic/0.gif" style="width:15.75pt;height:.7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 xml:space="preserve">- применять без числовых значений математические знаки, например &gt; (больше), &lt; (меньше), = (равно), </w:t>
      </w:r>
      <w:r w:rsidR="00F1208D">
        <w:rPr>
          <w:noProof/>
          <w:sz w:val="24"/>
          <w:szCs w:val="24"/>
        </w:rPr>
      </w:r>
      <w:r w:rsidR="00F1208D">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 xml:space="preserve">(больше или равно), </w:t>
      </w:r>
      <w:r w:rsidR="00F1208D">
        <w:rPr>
          <w:noProof/>
          <w:sz w:val="24"/>
          <w:szCs w:val="24"/>
        </w:rPr>
      </w:r>
      <w:r w:rsidR="00F1208D">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F1208D" w:rsidP="00B14E77">
      <w:pPr>
        <w:numPr>
          <w:ilvl w:val="0"/>
          <w:numId w:val="1"/>
        </w:numPr>
        <w:ind w:left="0" w:firstLine="720"/>
        <w:jc w:val="center"/>
        <w:rPr>
          <w:sz w:val="24"/>
          <w:szCs w:val="24"/>
        </w:rPr>
      </w:pPr>
      <w:r>
        <w:rPr>
          <w:noProof/>
          <w:sz w:val="24"/>
          <w:szCs w:val="24"/>
          <w:lang w:eastAsia="ru-RU" w:bidi="ar-SA"/>
        </w:rPr>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w:t>
      </w:r>
      <w:r w:rsidR="00745C69">
        <w:rPr>
          <w:bCs/>
          <w:sz w:val="24"/>
          <w:szCs w:val="24"/>
        </w:rPr>
        <w:t xml:space="preserve"> </w:t>
      </w:r>
      <w:r w:rsidRPr="00844848">
        <w:rPr>
          <w:bCs/>
          <w:sz w:val="24"/>
          <w:szCs w:val="24"/>
        </w:rPr>
        <w:t>поворот</w:t>
      </w:r>
      <w:r w:rsidR="00745C69">
        <w:rPr>
          <w:bCs/>
          <w:sz w:val="24"/>
          <w:szCs w:val="24"/>
        </w:rPr>
        <w:t xml:space="preserve"> </w:t>
      </w:r>
      <w:r w:rsidRPr="00844848">
        <w:rPr>
          <w:bCs/>
          <w:sz w:val="24"/>
          <w:szCs w:val="24"/>
        </w:rPr>
        <w:t>рисунка</w:t>
      </w:r>
      <w:r w:rsidRPr="00844848">
        <w:rPr>
          <w:sz w:val="24"/>
          <w:szCs w:val="24"/>
        </w:rPr>
        <w:t xml:space="preserve"> на 90° </w:t>
      </w:r>
      <w:r w:rsidRPr="00844848">
        <w:rPr>
          <w:bCs/>
          <w:sz w:val="24"/>
          <w:szCs w:val="24"/>
        </w:rPr>
        <w:t>против</w:t>
      </w:r>
      <w:r w:rsidR="00745C69">
        <w:rPr>
          <w:bCs/>
          <w:sz w:val="24"/>
          <w:szCs w:val="24"/>
        </w:rPr>
        <w:t xml:space="preserve"> </w:t>
      </w:r>
      <w:r w:rsidRPr="00844848">
        <w:rPr>
          <w:bCs/>
          <w:sz w:val="24"/>
          <w:szCs w:val="24"/>
        </w:rPr>
        <w:t>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F1208D" w:rsidP="00B14E77">
      <w:pPr>
        <w:numPr>
          <w:ilvl w:val="0"/>
          <w:numId w:val="1"/>
        </w:numPr>
        <w:ind w:left="0" w:firstLine="720"/>
        <w:jc w:val="center"/>
        <w:rPr>
          <w:sz w:val="24"/>
          <w:szCs w:val="24"/>
        </w:rPr>
      </w:pPr>
      <w:r>
        <w:rPr>
          <w:noProof/>
          <w:sz w:val="24"/>
          <w:szCs w:val="24"/>
          <w:lang w:eastAsia="ru-RU" w:bidi="ar-SA"/>
        </w:rPr>
        <w:pict>
          <v:shape id="Рисунок 14" o:spid="_x0000_i1034" type="#_x0000_t75" style="width:241.5pt;height:99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F1208D" w:rsidP="00B14E77">
      <w:pPr>
        <w:numPr>
          <w:ilvl w:val="0"/>
          <w:numId w:val="1"/>
        </w:numPr>
        <w:ind w:left="0" w:firstLine="720"/>
        <w:jc w:val="center"/>
        <w:rPr>
          <w:sz w:val="24"/>
          <w:szCs w:val="24"/>
        </w:rPr>
      </w:pPr>
      <w:r>
        <w:rPr>
          <w:noProof/>
          <w:sz w:val="24"/>
          <w:szCs w:val="24"/>
          <w:lang w:eastAsia="ru-RU" w:bidi="ar-SA"/>
        </w:rPr>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pStyle w:val="ab"/>
        <w:numPr>
          <w:ilvl w:val="0"/>
          <w:numId w:val="1"/>
        </w:numPr>
        <w:spacing w:before="0" w:beforeAutospacing="0" w:after="0" w:afterAutospacing="0"/>
        <w:ind w:left="0" w:firstLine="720"/>
        <w:jc w:val="center"/>
      </w:pP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F1208D">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F1208D">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F1208D">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F1208D">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F1208D">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F1208D">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F1208D">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F1208D">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F1208D">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F1208D">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844848" w:rsidRDefault="00B14E77" w:rsidP="00B14E77">
      <w:pPr>
        <w:numPr>
          <w:ilvl w:val="0"/>
          <w:numId w:val="1"/>
        </w:numPr>
        <w:ind w:left="0" w:firstLine="720"/>
        <w:rPr>
          <w:sz w:val="24"/>
          <w:szCs w:val="24"/>
        </w:rPr>
      </w:pPr>
      <w:r w:rsidRPr="00844848">
        <w:rPr>
          <w:sz w:val="24"/>
          <w:szCs w:val="24"/>
        </w:rPr>
        <w:t>g – темп роста дивидендов.</w:t>
      </w:r>
    </w:p>
    <w:p w:rsidR="00B14E77" w:rsidRPr="00B14E77" w:rsidRDefault="00B14E77" w:rsidP="00B14E77">
      <w:pPr>
        <w:pStyle w:val="1"/>
        <w:spacing w:before="0" w:after="0"/>
        <w:ind w:left="0" w:right="-525" w:firstLine="0"/>
        <w:jc w:val="center"/>
        <w:rPr>
          <w:rFonts w:ascii="Times New Roman" w:hAnsi="Times New Roman" w:cs="Times New Roman"/>
          <w:highlight w:val="yellow"/>
        </w:rPr>
      </w:pP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firstRow="1" w:lastRow="0" w:firstColumn="1" w:lastColumn="0" w:noHBand="0" w:noVBand="1"/>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r w:rsidRPr="002A40F6">
              <w:t xml:space="preserve">1.1 </w:t>
            </w: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r w:rsidRPr="002A40F6">
              <w:t xml:space="preserve">1.2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C25592" w:rsidRDefault="00844848" w:rsidP="00844848">
            <w:pPr>
              <w:pStyle w:val="a7"/>
              <w:ind w:left="0"/>
              <w:jc w:val="both"/>
              <w:rPr>
                <w:b/>
                <w:i/>
                <w:lang w:val="ru-RU"/>
              </w:rPr>
            </w:pPr>
            <w:r w:rsidRPr="00C25592">
              <w:rPr>
                <w:sz w:val="24"/>
                <w:szCs w:val="24"/>
                <w:lang w:val="ru-RU"/>
              </w:rPr>
              <w:t xml:space="preserve">1.3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C25592" w:rsidRDefault="00844848" w:rsidP="00844848">
            <w:pPr>
              <w:pStyle w:val="a7"/>
              <w:ind w:left="0"/>
              <w:jc w:val="both"/>
              <w:rPr>
                <w:b/>
                <w:i/>
                <w:lang w:val="ru-RU"/>
              </w:rPr>
            </w:pPr>
          </w:p>
        </w:tc>
        <w:tc>
          <w:tcPr>
            <w:tcW w:w="531" w:type="dxa"/>
            <w:shd w:val="clear" w:color="auto" w:fill="auto"/>
          </w:tcPr>
          <w:p w:rsidR="00844848" w:rsidRPr="002A40F6" w:rsidRDefault="00844848" w:rsidP="00E3322B">
            <w:pPr>
              <w:rPr>
                <w:b/>
                <w:i/>
                <w:sz w:val="22"/>
                <w:szCs w:val="22"/>
              </w:rPr>
            </w:pP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844848" w:rsidP="00E3322B">
            <w:pPr>
              <w:rPr>
                <w:b/>
                <w:i/>
                <w:sz w:val="22"/>
                <w:szCs w:val="22"/>
              </w:rPr>
            </w:pP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tabs>
                <w:tab w:val="left" w:pos="1134"/>
              </w:tabs>
              <w:jc w:val="both"/>
              <w:rPr>
                <w:sz w:val="24"/>
                <w:szCs w:val="24"/>
              </w:rPr>
            </w:pPr>
            <w:r w:rsidRPr="00844848">
              <w:rPr>
                <w:rStyle w:val="fontstyle01"/>
                <w:rFonts w:ascii="Times New Roman" w:hAnsi="Times New Roman"/>
              </w:rPr>
              <w:t xml:space="preserve">2.1. </w:t>
            </w:r>
          </w:p>
          <w:p w:rsidR="00844848" w:rsidRPr="00A20FF9" w:rsidRDefault="00844848" w:rsidP="00844848">
            <w:pPr>
              <w:jc w:val="both"/>
              <w:rPr>
                <w:sz w:val="24"/>
                <w:szCs w:val="24"/>
              </w:rPr>
            </w:pPr>
            <w:r w:rsidRPr="00A20FF9">
              <w:rPr>
                <w:iCs/>
                <w:sz w:val="24"/>
                <w:szCs w:val="24"/>
              </w:rPr>
              <w:t xml:space="preserve">2.1.1. </w:t>
            </w:r>
          </w:p>
          <w:p w:rsidR="00844848" w:rsidRPr="00A20FF9" w:rsidRDefault="00844848" w:rsidP="00844848">
            <w:pPr>
              <w:pStyle w:val="ab"/>
              <w:spacing w:before="0" w:beforeAutospacing="0" w:after="0" w:afterAutospacing="0"/>
              <w:jc w:val="both"/>
              <w:rPr>
                <w:i/>
              </w:rPr>
            </w:pPr>
            <w:r w:rsidRPr="00A20FF9">
              <w:t xml:space="preserve">2.1.2. </w:t>
            </w:r>
          </w:p>
          <w:p w:rsidR="00844848" w:rsidRPr="00A20FF9" w:rsidRDefault="00844848" w:rsidP="00844848">
            <w:pPr>
              <w:pStyle w:val="ab"/>
              <w:spacing w:before="0" w:beforeAutospacing="0" w:after="0" w:afterAutospacing="0"/>
              <w:jc w:val="both"/>
            </w:pPr>
            <w:r w:rsidRPr="00A20FF9">
              <w:rPr>
                <w:i/>
              </w:rPr>
              <w:t>2.1.3.</w:t>
            </w:r>
            <w:r w:rsidRPr="00A20FF9">
              <w:t xml:space="preserve"> </w:t>
            </w:r>
          </w:p>
          <w:p w:rsidR="00844848" w:rsidRPr="00A20FF9" w:rsidRDefault="00844848" w:rsidP="00844848">
            <w:pPr>
              <w:jc w:val="both"/>
              <w:rPr>
                <w:sz w:val="24"/>
                <w:szCs w:val="24"/>
              </w:rPr>
            </w:pPr>
            <w:r w:rsidRPr="00A20FF9">
              <w:rPr>
                <w:sz w:val="24"/>
                <w:szCs w:val="24"/>
              </w:rPr>
              <w:t xml:space="preserve">2.1.4.  </w:t>
            </w:r>
          </w:p>
          <w:p w:rsidR="00844848" w:rsidRPr="00BD28C3" w:rsidRDefault="00844848" w:rsidP="00844848">
            <w:pPr>
              <w:jc w:val="both"/>
              <w:rPr>
                <w:b/>
                <w:i/>
                <w:sz w:val="28"/>
                <w:szCs w:val="28"/>
              </w:rPr>
            </w:pPr>
            <w:r w:rsidRPr="00A20FF9">
              <w:rPr>
                <w:sz w:val="24"/>
                <w:szCs w:val="24"/>
              </w:rPr>
              <w:t xml:space="preserve">2.1.5.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pStyle w:val="ab"/>
              <w:spacing w:before="0" w:beforeAutospacing="0" w:after="0" w:afterAutospacing="0"/>
              <w:jc w:val="both"/>
              <w:rPr>
                <w:b/>
              </w:rPr>
            </w:pPr>
            <w:r w:rsidRPr="00A20FF9">
              <w:rPr>
                <w:b/>
              </w:rPr>
              <w:t>2.2.</w:t>
            </w:r>
            <w:r w:rsidRPr="00A20FF9">
              <w:t xml:space="preserve"> </w:t>
            </w:r>
          </w:p>
          <w:p w:rsidR="00844848" w:rsidRDefault="00844848" w:rsidP="00844848">
            <w:pPr>
              <w:jc w:val="both"/>
              <w:rPr>
                <w:sz w:val="24"/>
                <w:szCs w:val="24"/>
              </w:rPr>
            </w:pPr>
            <w:r w:rsidRPr="00A20FF9">
              <w:rPr>
                <w:sz w:val="24"/>
                <w:szCs w:val="24"/>
              </w:rPr>
              <w:t xml:space="preserve">2.2.1 </w:t>
            </w:r>
          </w:p>
          <w:p w:rsidR="00844848" w:rsidRPr="00BD28C3" w:rsidRDefault="00844848" w:rsidP="00844848">
            <w:pPr>
              <w:jc w:val="both"/>
              <w:rPr>
                <w:b/>
                <w:i/>
                <w:sz w:val="28"/>
                <w:szCs w:val="28"/>
              </w:rPr>
            </w:pPr>
            <w:r w:rsidRPr="00A20FF9">
              <w:rPr>
                <w:b/>
                <w:i/>
                <w:color w:val="0A0A0A"/>
                <w:sz w:val="24"/>
                <w:szCs w:val="24"/>
                <w:shd w:val="clear" w:color="auto" w:fill="F7F7F7"/>
              </w:rPr>
              <w:t xml:space="preserve">2.2.2.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jc w:val="both"/>
              <w:rPr>
                <w:b/>
                <w:sz w:val="24"/>
                <w:szCs w:val="24"/>
              </w:rPr>
            </w:pPr>
            <w:r w:rsidRPr="00A20FF9">
              <w:rPr>
                <w:rStyle w:val="ad"/>
                <w:sz w:val="24"/>
                <w:szCs w:val="24"/>
              </w:rPr>
              <w:t xml:space="preserve">2.3. </w:t>
            </w:r>
          </w:p>
          <w:p w:rsidR="00844848" w:rsidRPr="00A20FF9" w:rsidRDefault="00844848" w:rsidP="00844848">
            <w:pPr>
              <w:jc w:val="both"/>
              <w:rPr>
                <w:i/>
                <w:sz w:val="24"/>
                <w:szCs w:val="24"/>
              </w:rPr>
            </w:pPr>
            <w:r w:rsidRPr="00A20FF9">
              <w:rPr>
                <w:sz w:val="24"/>
                <w:szCs w:val="24"/>
              </w:rPr>
              <w:t xml:space="preserve">2.3.1. </w:t>
            </w:r>
          </w:p>
          <w:p w:rsidR="00844848" w:rsidRPr="00A20FF9" w:rsidRDefault="00844848" w:rsidP="00844848">
            <w:pPr>
              <w:jc w:val="both"/>
              <w:rPr>
                <w:sz w:val="24"/>
                <w:szCs w:val="24"/>
              </w:rPr>
            </w:pPr>
            <w:r w:rsidRPr="00A20FF9">
              <w:rPr>
                <w:sz w:val="24"/>
                <w:szCs w:val="24"/>
              </w:rPr>
              <w:t xml:space="preserve">2.3.2. </w:t>
            </w:r>
          </w:p>
          <w:p w:rsidR="00844848" w:rsidRPr="00A20FF9" w:rsidRDefault="00844848" w:rsidP="00844848">
            <w:pPr>
              <w:tabs>
                <w:tab w:val="left" w:pos="1134"/>
              </w:tabs>
              <w:jc w:val="both"/>
              <w:rPr>
                <w:iCs/>
                <w:sz w:val="24"/>
                <w:szCs w:val="24"/>
              </w:rPr>
            </w:pPr>
            <w:r w:rsidRPr="00A20FF9">
              <w:rPr>
                <w:sz w:val="24"/>
                <w:szCs w:val="24"/>
              </w:rPr>
              <w:t xml:space="preserve">2.3.3. </w:t>
            </w:r>
          </w:p>
          <w:p w:rsidR="00BD3835" w:rsidRDefault="00BD3835" w:rsidP="00B92B6E">
            <w:pPr>
              <w:jc w:val="both"/>
              <w:rPr>
                <w:b/>
                <w:i/>
                <w:sz w:val="28"/>
                <w:szCs w:val="28"/>
              </w:rPr>
            </w:pPr>
            <w:r>
              <w:rPr>
                <w:b/>
                <w:i/>
                <w:sz w:val="28"/>
                <w:szCs w:val="28"/>
              </w:rPr>
              <w:t>….</w:t>
            </w:r>
          </w:p>
          <w:p w:rsidR="00844848" w:rsidRPr="00BD28C3" w:rsidRDefault="00BD3835" w:rsidP="00B92B6E">
            <w:pPr>
              <w:jc w:val="both"/>
              <w:rPr>
                <w:b/>
                <w:i/>
                <w:sz w:val="28"/>
                <w:szCs w:val="28"/>
              </w:rPr>
            </w:pPr>
            <w:r>
              <w:rPr>
                <w:b/>
                <w:i/>
                <w:sz w:val="28"/>
                <w:szCs w:val="28"/>
              </w:rPr>
              <w:t>….п</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3" w:name="_Hlk250734025"/>
      <w:bookmarkStart w:id="4" w:name="_Hlk246556193"/>
      <w:r w:rsidRPr="00BD28C3">
        <w:rPr>
          <w:sz w:val="28"/>
          <w:szCs w:val="28"/>
        </w:rPr>
        <w:br w:type="page"/>
      </w:r>
      <w:r w:rsidR="005D2CF5" w:rsidRPr="00BD28C3">
        <w:rPr>
          <w:sz w:val="28"/>
          <w:szCs w:val="28"/>
        </w:rPr>
        <w:t xml:space="preserve">Приложение </w:t>
      </w:r>
      <w:bookmarkEnd w:id="3"/>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4876BD">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4876BD">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BD3835" w:rsidRPr="00AC2110">
        <w:rPr>
          <w:bCs/>
          <w:sz w:val="28"/>
          <w:szCs w:val="28"/>
        </w:rPr>
        <w:t>технологическая (проектно-технологическая) практика 1</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«Деятельность по обеспечению персоналом»</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lang w:val="ru-RU"/>
        </w:rPr>
        <w:t>_________</w:t>
      </w:r>
      <w:r w:rsidR="00FB2F98">
        <w:rPr>
          <w:sz w:val="28"/>
          <w:szCs w:val="28"/>
          <w:lang w:val="ru-RU"/>
        </w:rPr>
        <w:t>_____</w:t>
      </w:r>
      <w:r w:rsidR="000A2F79" w:rsidRPr="00BD28C3">
        <w:rPr>
          <w:sz w:val="28"/>
          <w:szCs w:val="28"/>
          <w:lang w:val="ru-RU"/>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lang w:val="ru-RU"/>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4"/>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F1208D"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0732E" w:rsidRDefault="0080732E" w:rsidP="005D2CF5">
                  <w:pPr>
                    <w:jc w:val="center"/>
                    <w:rPr>
                      <w:sz w:val="28"/>
                      <w:szCs w:val="28"/>
                    </w:rPr>
                  </w:pPr>
                  <w:r>
                    <w:rPr>
                      <w:sz w:val="28"/>
                      <w:szCs w:val="28"/>
                    </w:rPr>
                    <w:t>УТВЕРЖДАЮ</w:t>
                  </w:r>
                </w:p>
                <w:p w:rsidR="0080732E" w:rsidRDefault="0080732E"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80732E" w:rsidRPr="00AC6857" w:rsidRDefault="0080732E"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004876BD">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BD28C3" w:rsidRDefault="005D2CF5" w:rsidP="0037725E">
      <w:pPr>
        <w:pStyle w:val="af"/>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Направление подготовки: Управление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Направленность (профиль) программы </w:t>
      </w:r>
      <w:r w:rsidR="00FB2F98">
        <w:rPr>
          <w:sz w:val="28"/>
          <w:szCs w:val="28"/>
        </w:rPr>
        <w:t>«Деятельность по обеспечению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Вид практики: </w:t>
      </w:r>
      <w:r w:rsidR="004876BD">
        <w:rPr>
          <w:sz w:val="28"/>
          <w:szCs w:val="28"/>
        </w:rPr>
        <w:t>Производственная</w:t>
      </w:r>
      <w:r w:rsidRPr="00BD28C3">
        <w:rPr>
          <w:sz w:val="28"/>
          <w:szCs w:val="28"/>
        </w:rPr>
        <w:t xml:space="preserve">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4876BD">
        <w:rPr>
          <w:sz w:val="28"/>
          <w:szCs w:val="28"/>
        </w:rPr>
        <w:t>(технологическая (проектно-технологическая) практика 1)</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 xml:space="preserve">для практической подготовки при реализации </w:t>
      </w:r>
      <w:r w:rsidR="004876BD">
        <w:rPr>
          <w:b/>
          <w:i/>
          <w:sz w:val="28"/>
          <w:szCs w:val="28"/>
        </w:rPr>
        <w:t>производственной</w:t>
      </w:r>
      <w:r w:rsidR="00FB2F98" w:rsidRPr="002520FA">
        <w:rPr>
          <w:b/>
          <w:i/>
          <w:sz w:val="28"/>
          <w:szCs w:val="28"/>
        </w:rPr>
        <w:t xml:space="preserve">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A40F6" w:rsidRPr="002A40F6" w:rsidTr="002A40F6">
        <w:tc>
          <w:tcPr>
            <w:tcW w:w="9606" w:type="dxa"/>
            <w:shd w:val="clear" w:color="auto" w:fill="auto"/>
          </w:tcPr>
          <w:p w:rsidR="002A40F6" w:rsidRPr="002A40F6" w:rsidRDefault="002A40F6" w:rsidP="002A40F6">
            <w:pPr>
              <w:pStyle w:val="ab"/>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r>
      <w:tr w:rsidR="00BD3835" w:rsidRPr="002A40F6" w:rsidTr="002A40F6">
        <w:tc>
          <w:tcPr>
            <w:tcW w:w="9606" w:type="dxa"/>
            <w:shd w:val="clear" w:color="auto" w:fill="auto"/>
          </w:tcPr>
          <w:p w:rsidR="00BD3835" w:rsidRPr="008411A4" w:rsidRDefault="00BD3835" w:rsidP="00BD3835">
            <w:pPr>
              <w:jc w:val="both"/>
              <w:rPr>
                <w:sz w:val="24"/>
                <w:szCs w:val="24"/>
              </w:rPr>
            </w:pPr>
            <w:r w:rsidRPr="008411A4">
              <w:rPr>
                <w:sz w:val="24"/>
                <w:szCs w:val="24"/>
              </w:rPr>
              <w:t>1.1 представить общую характеристику базы-практики;</w:t>
            </w:r>
          </w:p>
        </w:tc>
      </w:tr>
      <w:tr w:rsidR="00BD3835" w:rsidRPr="002A40F6" w:rsidTr="002A40F6">
        <w:tc>
          <w:tcPr>
            <w:tcW w:w="9606" w:type="dxa"/>
            <w:shd w:val="clear" w:color="auto" w:fill="auto"/>
          </w:tcPr>
          <w:p w:rsidR="00BD3835" w:rsidRPr="008411A4" w:rsidRDefault="00BD3835" w:rsidP="00BD3835">
            <w:pPr>
              <w:jc w:val="both"/>
              <w:rPr>
                <w:sz w:val="24"/>
                <w:szCs w:val="24"/>
              </w:rPr>
            </w:pPr>
            <w:r w:rsidRPr="008411A4">
              <w:rPr>
                <w:sz w:val="24"/>
                <w:szCs w:val="24"/>
              </w:rPr>
              <w:t xml:space="preserve">1.2 описать организационную структуру, </w:t>
            </w:r>
          </w:p>
        </w:tc>
      </w:tr>
      <w:tr w:rsidR="00BD3835" w:rsidRPr="002A40F6" w:rsidTr="002A40F6">
        <w:tc>
          <w:tcPr>
            <w:tcW w:w="9606" w:type="dxa"/>
            <w:shd w:val="clear" w:color="auto" w:fill="auto"/>
          </w:tcPr>
          <w:p w:rsidR="00BD3835" w:rsidRPr="008411A4" w:rsidRDefault="00BD3835" w:rsidP="00BD3835">
            <w:pPr>
              <w:jc w:val="both"/>
              <w:rPr>
                <w:sz w:val="24"/>
                <w:szCs w:val="24"/>
              </w:rPr>
            </w:pPr>
            <w:r w:rsidRPr="008411A4">
              <w:rPr>
                <w:sz w:val="24"/>
                <w:szCs w:val="24"/>
              </w:rPr>
              <w:t xml:space="preserve">1.3 описать информационные технологии (процессы, методы поиска, сбора, хранения, обработки, предоставления, распространения информации и способы осуществления таких процессов и методов) и программные средства, которые применяются в организации при решении профессиональных задач </w:t>
            </w:r>
          </w:p>
        </w:tc>
      </w:tr>
      <w:tr w:rsidR="002A40F6" w:rsidRPr="00BD28C3" w:rsidTr="002A40F6">
        <w:tc>
          <w:tcPr>
            <w:tcW w:w="9606" w:type="dxa"/>
            <w:shd w:val="clear" w:color="auto" w:fill="auto"/>
          </w:tcPr>
          <w:p w:rsidR="002A40F6" w:rsidRPr="00BD28C3" w:rsidRDefault="002A40F6" w:rsidP="002A40F6">
            <w:pPr>
              <w:rPr>
                <w:b/>
                <w:i/>
                <w:sz w:val="28"/>
                <w:szCs w:val="28"/>
              </w:rPr>
            </w:pPr>
            <w:r w:rsidRPr="002A40F6">
              <w:rPr>
                <w:b/>
                <w:sz w:val="24"/>
                <w:szCs w:val="24"/>
              </w:rPr>
              <w:t>Раздел 2. Индивидуальное задание</w:t>
            </w:r>
          </w:p>
        </w:tc>
      </w:tr>
      <w:tr w:rsidR="00BD3835" w:rsidRPr="00BD28C3" w:rsidTr="002A40F6">
        <w:tc>
          <w:tcPr>
            <w:tcW w:w="9606" w:type="dxa"/>
            <w:shd w:val="clear" w:color="auto" w:fill="auto"/>
          </w:tcPr>
          <w:p w:rsidR="00BD3835" w:rsidRDefault="00BD3835" w:rsidP="00721ACE">
            <w:pPr>
              <w:numPr>
                <w:ilvl w:val="1"/>
                <w:numId w:val="39"/>
              </w:numPr>
              <w:jc w:val="both"/>
              <w:rPr>
                <w:sz w:val="24"/>
                <w:szCs w:val="24"/>
              </w:rPr>
            </w:pPr>
            <w:r w:rsidRPr="00421F5A">
              <w:rPr>
                <w:sz w:val="24"/>
                <w:szCs w:val="24"/>
              </w:rPr>
              <w:t>Проанализировать общие тенденции на рынке труда и в отдельной отрасли, конкретной профессии (должности, специальности).</w:t>
            </w:r>
          </w:p>
          <w:p w:rsidR="00721ACE" w:rsidRPr="009168AC" w:rsidRDefault="00721ACE" w:rsidP="00721ACE">
            <w:pPr>
              <w:jc w:val="both"/>
              <w:rPr>
                <w:sz w:val="24"/>
                <w:szCs w:val="24"/>
              </w:rPr>
            </w:pPr>
            <w:r w:rsidRPr="009168AC">
              <w:rPr>
                <w:iCs/>
                <w:sz w:val="24"/>
                <w:szCs w:val="24"/>
              </w:rPr>
              <w:t xml:space="preserve">2.1.1. </w:t>
            </w:r>
            <w:r w:rsidRPr="009168AC">
              <w:rPr>
                <w:sz w:val="24"/>
                <w:szCs w:val="24"/>
              </w:rPr>
              <w:t>Основные тенденции на рынке труда и в отдельной отрасли, конкретной профессии (должности, специальности).</w:t>
            </w:r>
          </w:p>
          <w:p w:rsidR="00721ACE" w:rsidRPr="009168AC" w:rsidRDefault="00721ACE" w:rsidP="00721ACE">
            <w:pPr>
              <w:pStyle w:val="ab"/>
              <w:spacing w:before="0" w:beforeAutospacing="0" w:after="0" w:afterAutospacing="0"/>
              <w:jc w:val="both"/>
              <w:rPr>
                <w:i/>
              </w:rPr>
            </w:pPr>
            <w:r w:rsidRPr="009168AC">
              <w:t xml:space="preserve">2.1.2. Проанализировать локальные нормативные акты организации, регулирующие порядок подбора персонала . </w:t>
            </w:r>
            <w:r w:rsidRPr="009168AC">
              <w:rPr>
                <w:i/>
              </w:rPr>
              <w:t>Представить в приложении отчета копии изученных документов</w:t>
            </w:r>
          </w:p>
          <w:p w:rsidR="00721ACE" w:rsidRPr="009168AC" w:rsidRDefault="00721ACE" w:rsidP="00721ACE">
            <w:pPr>
              <w:pStyle w:val="ab"/>
              <w:spacing w:before="0" w:beforeAutospacing="0" w:after="0" w:afterAutospacing="0"/>
              <w:jc w:val="both"/>
            </w:pPr>
            <w:r w:rsidRPr="009168AC">
              <w:rPr>
                <w:i/>
              </w:rPr>
              <w:t>2.1.3.</w:t>
            </w:r>
            <w:r w:rsidRPr="009168AC">
              <w:t xml:space="preserve"> Методы и инструментарий сбора, обработки и анализа данных для решения задач в сфере управления персоналом.</w:t>
            </w:r>
          </w:p>
          <w:p w:rsidR="00721ACE" w:rsidRPr="009168AC" w:rsidRDefault="00721ACE" w:rsidP="00721ACE">
            <w:pPr>
              <w:jc w:val="both"/>
              <w:rPr>
                <w:sz w:val="24"/>
                <w:szCs w:val="24"/>
              </w:rPr>
            </w:pPr>
            <w:r w:rsidRPr="009168AC">
              <w:rPr>
                <w:sz w:val="24"/>
                <w:szCs w:val="24"/>
              </w:rPr>
              <w:t>2.1.4.  Методы проверки информации о кандидатах на вакантные должности (профессии, специальности)</w:t>
            </w:r>
          </w:p>
          <w:p w:rsidR="00721ACE" w:rsidRPr="00421F5A" w:rsidRDefault="00721ACE" w:rsidP="00721ACE">
            <w:pPr>
              <w:jc w:val="both"/>
              <w:rPr>
                <w:sz w:val="24"/>
                <w:szCs w:val="24"/>
              </w:rPr>
            </w:pPr>
            <w:r w:rsidRPr="009168AC">
              <w:rPr>
                <w:sz w:val="24"/>
                <w:szCs w:val="24"/>
              </w:rPr>
              <w:t>2.1.5. Алгоритм поиска, привлечения, подбора и отбора персонала на вакантные должности (профессии, специальности) и информирование кандидатов о результатах отбора.</w:t>
            </w:r>
          </w:p>
        </w:tc>
      </w:tr>
      <w:tr w:rsidR="00BD3835" w:rsidRPr="00BD28C3" w:rsidTr="002A40F6">
        <w:tc>
          <w:tcPr>
            <w:tcW w:w="9606" w:type="dxa"/>
            <w:shd w:val="clear" w:color="auto" w:fill="auto"/>
          </w:tcPr>
          <w:p w:rsidR="00BD3835" w:rsidRDefault="00BD3835" w:rsidP="00BD3835">
            <w:pPr>
              <w:jc w:val="both"/>
              <w:rPr>
                <w:sz w:val="24"/>
                <w:szCs w:val="24"/>
              </w:rPr>
            </w:pPr>
            <w:r w:rsidRPr="00421F5A">
              <w:rPr>
                <w:sz w:val="24"/>
                <w:szCs w:val="24"/>
              </w:rPr>
              <w:t>2. Изучить планирование потребности в кадрах в организации (перспективное (стратегическое) и ситуативное). Задачи планирования, периодичность (регулярность), качественная и количественная потребность в кадрах (определенное количество или потребность в персонале определенной специализации и уровне квалификации). Описать цели планирование потребности в персонале.</w:t>
            </w:r>
          </w:p>
          <w:p w:rsidR="00721ACE" w:rsidRPr="00721ACE" w:rsidRDefault="00721ACE" w:rsidP="00721ACE">
            <w:pPr>
              <w:widowControl/>
              <w:shd w:val="clear" w:color="auto" w:fill="FFFFFF"/>
              <w:autoSpaceDE/>
              <w:jc w:val="both"/>
              <w:rPr>
                <w:sz w:val="24"/>
                <w:szCs w:val="24"/>
              </w:rPr>
            </w:pPr>
            <w:r w:rsidRPr="00721ACE">
              <w:rPr>
                <w:sz w:val="24"/>
                <w:szCs w:val="24"/>
              </w:rPr>
              <w:t xml:space="preserve">2.2.1 Описать факторы, влияющие на потребность в персонале в организации </w:t>
            </w:r>
          </w:p>
          <w:p w:rsidR="00721ACE" w:rsidRPr="00721ACE" w:rsidRDefault="00721ACE" w:rsidP="00721ACE">
            <w:pPr>
              <w:pStyle w:val="3"/>
              <w:numPr>
                <w:ilvl w:val="0"/>
                <w:numId w:val="0"/>
              </w:numPr>
              <w:shd w:val="clear" w:color="auto" w:fill="FFFFFF"/>
              <w:spacing w:before="0" w:after="0"/>
              <w:jc w:val="both"/>
              <w:rPr>
                <w:rFonts w:ascii="Times New Roman" w:hAnsi="Times New Roman" w:cs="Times New Roman"/>
                <w:b w:val="0"/>
                <w:sz w:val="24"/>
                <w:szCs w:val="24"/>
              </w:rPr>
            </w:pPr>
            <w:r w:rsidRPr="00721ACE">
              <w:rPr>
                <w:rFonts w:ascii="Times New Roman" w:hAnsi="Times New Roman" w:cs="Times New Roman"/>
                <w:b w:val="0"/>
                <w:sz w:val="24"/>
                <w:szCs w:val="24"/>
                <w:shd w:val="clear" w:color="auto" w:fill="F7F7F7"/>
                <w:lang w:val="ru-RU"/>
              </w:rPr>
              <w:t xml:space="preserve">2.2.2. </w:t>
            </w:r>
            <w:r w:rsidRPr="00721ACE">
              <w:rPr>
                <w:rFonts w:ascii="Times New Roman" w:hAnsi="Times New Roman" w:cs="Times New Roman"/>
                <w:b w:val="0"/>
                <w:sz w:val="24"/>
                <w:szCs w:val="24"/>
              </w:rPr>
              <w:t xml:space="preserve">Описать этапы работы при планировании потребности </w:t>
            </w:r>
          </w:p>
          <w:p w:rsidR="00721ACE" w:rsidRPr="00721ACE" w:rsidRDefault="00721ACE" w:rsidP="00721ACE">
            <w:pPr>
              <w:pStyle w:val="2"/>
              <w:spacing w:before="0" w:after="0"/>
              <w:ind w:left="0" w:firstLine="0"/>
              <w:jc w:val="both"/>
              <w:textAlignment w:val="baseline"/>
              <w:rPr>
                <w:rFonts w:ascii="Times New Roman" w:hAnsi="Times New Roman" w:cs="Times New Roman"/>
                <w:b w:val="0"/>
                <w:i w:val="0"/>
                <w:sz w:val="24"/>
                <w:szCs w:val="24"/>
                <w:lang w:val="ru-RU"/>
              </w:rPr>
            </w:pPr>
            <w:r w:rsidRPr="00721ACE">
              <w:rPr>
                <w:rFonts w:ascii="Times New Roman" w:hAnsi="Times New Roman" w:cs="Times New Roman"/>
                <w:b w:val="0"/>
                <w:i w:val="0"/>
                <w:sz w:val="24"/>
                <w:szCs w:val="24"/>
                <w:lang w:val="ru-RU"/>
              </w:rPr>
              <w:t xml:space="preserve">2.2.3. Проанализировать принятие решения в вопросах планирования потребности </w:t>
            </w:r>
          </w:p>
          <w:p w:rsidR="00721ACE" w:rsidRPr="00721ACE" w:rsidRDefault="00721ACE" w:rsidP="00721ACE">
            <w:pPr>
              <w:pStyle w:val="2"/>
              <w:shd w:val="clear" w:color="auto" w:fill="FFFFFF"/>
              <w:spacing w:before="0" w:after="0"/>
              <w:ind w:left="0" w:firstLine="0"/>
              <w:jc w:val="both"/>
              <w:rPr>
                <w:rFonts w:ascii="Times New Roman" w:hAnsi="Times New Roman" w:cs="Times New Roman"/>
                <w:b w:val="0"/>
                <w:i w:val="0"/>
                <w:sz w:val="24"/>
                <w:szCs w:val="24"/>
              </w:rPr>
            </w:pPr>
            <w:r w:rsidRPr="00721ACE">
              <w:rPr>
                <w:rFonts w:ascii="Times New Roman" w:hAnsi="Times New Roman" w:cs="Times New Roman"/>
                <w:b w:val="0"/>
                <w:i w:val="0"/>
                <w:sz w:val="24"/>
                <w:szCs w:val="24"/>
              </w:rPr>
              <w:t>2.2.4.</w:t>
            </w:r>
            <w:r w:rsidRPr="00721ACE">
              <w:rPr>
                <w:rFonts w:ascii="Times New Roman" w:hAnsi="Times New Roman" w:cs="Times New Roman"/>
                <w:b w:val="0"/>
                <w:i w:val="0"/>
                <w:sz w:val="24"/>
                <w:szCs w:val="24"/>
                <w:lang w:val="ru-RU"/>
              </w:rPr>
              <w:t xml:space="preserve"> Охарактеризовать м</w:t>
            </w:r>
            <w:r w:rsidRPr="00721ACE">
              <w:rPr>
                <w:rFonts w:ascii="Times New Roman" w:hAnsi="Times New Roman" w:cs="Times New Roman"/>
                <w:b w:val="0"/>
                <w:i w:val="0"/>
                <w:sz w:val="24"/>
                <w:szCs w:val="24"/>
              </w:rPr>
              <w:t>етоды определения потребности в персонале</w:t>
            </w:r>
            <w:r w:rsidRPr="00721ACE">
              <w:rPr>
                <w:rFonts w:ascii="Times New Roman" w:hAnsi="Times New Roman" w:cs="Times New Roman"/>
                <w:b w:val="0"/>
                <w:i w:val="0"/>
                <w:sz w:val="24"/>
                <w:szCs w:val="24"/>
                <w:lang w:val="ru-RU"/>
              </w:rPr>
              <w:t xml:space="preserve">, применяемые в организации, провести их сравнительный анализ </w:t>
            </w:r>
          </w:p>
          <w:p w:rsidR="00721ACE" w:rsidRPr="00421F5A" w:rsidRDefault="00721ACE" w:rsidP="00721ACE">
            <w:pPr>
              <w:pStyle w:val="ab"/>
              <w:shd w:val="clear" w:color="auto" w:fill="FFFFFF"/>
              <w:spacing w:before="0" w:beforeAutospacing="0" w:after="0" w:afterAutospacing="0"/>
            </w:pPr>
            <w:r w:rsidRPr="00721ACE">
              <w:rPr>
                <w:lang w:eastAsia="hi-IN" w:bidi="hi-IN"/>
              </w:rPr>
              <w:t xml:space="preserve">2.2.5. </w:t>
            </w:r>
            <w:r w:rsidRPr="00721ACE">
              <w:t>Описать формулы расчета потребности в персонале</w:t>
            </w:r>
          </w:p>
        </w:tc>
      </w:tr>
      <w:tr w:rsidR="00BD3835" w:rsidRPr="00BD28C3" w:rsidTr="002A40F6">
        <w:tc>
          <w:tcPr>
            <w:tcW w:w="9606" w:type="dxa"/>
            <w:shd w:val="clear" w:color="auto" w:fill="auto"/>
          </w:tcPr>
          <w:p w:rsidR="00721ACE" w:rsidRDefault="00BD3835" w:rsidP="00BD3835">
            <w:pPr>
              <w:jc w:val="both"/>
              <w:rPr>
                <w:sz w:val="24"/>
                <w:szCs w:val="24"/>
              </w:rPr>
            </w:pPr>
            <w:r w:rsidRPr="00421F5A">
              <w:rPr>
                <w:sz w:val="24"/>
                <w:szCs w:val="24"/>
              </w:rPr>
              <w:t>3. Проанализировать современные технологии и методы оперативного управления персоналом и документооборот.</w:t>
            </w:r>
            <w:r w:rsidR="00721ACE">
              <w:rPr>
                <w:sz w:val="24"/>
                <w:szCs w:val="24"/>
              </w:rPr>
              <w:t xml:space="preserve"> </w:t>
            </w:r>
          </w:p>
          <w:p w:rsidR="00721ACE" w:rsidRPr="009168AC" w:rsidRDefault="00721ACE" w:rsidP="00721ACE">
            <w:pPr>
              <w:jc w:val="both"/>
              <w:rPr>
                <w:i/>
                <w:sz w:val="24"/>
                <w:szCs w:val="24"/>
              </w:rPr>
            </w:pPr>
            <w:r w:rsidRPr="009168AC">
              <w:rPr>
                <w:sz w:val="24"/>
                <w:szCs w:val="24"/>
              </w:rPr>
              <w:t>2.3.1. Проанализировать основные показатели, характеризующие управление персоналом в профильной организации.</w:t>
            </w:r>
          </w:p>
          <w:p w:rsidR="00721ACE" w:rsidRPr="009168AC" w:rsidRDefault="00721ACE" w:rsidP="00721ACE">
            <w:pPr>
              <w:tabs>
                <w:tab w:val="left" w:pos="1134"/>
              </w:tabs>
              <w:jc w:val="both"/>
              <w:rPr>
                <w:iCs/>
                <w:sz w:val="24"/>
                <w:szCs w:val="24"/>
              </w:rPr>
            </w:pPr>
            <w:r w:rsidRPr="009168AC">
              <w:rPr>
                <w:sz w:val="24"/>
                <w:szCs w:val="24"/>
              </w:rPr>
              <w:t xml:space="preserve">2.3.2. Изучить и описать технологии, методы и методики проведения анализа и систематизации документов и информации в профильной организации. Проанализировать регламентирующие и учетные документы в сфере оперативного управления персоналом. </w:t>
            </w:r>
            <w:r w:rsidRPr="009168AC">
              <w:rPr>
                <w:i/>
                <w:sz w:val="24"/>
                <w:szCs w:val="24"/>
              </w:rPr>
              <w:t>Представить в приложении отчета копии изученных документов.</w:t>
            </w:r>
          </w:p>
          <w:p w:rsidR="00721ACE" w:rsidRPr="00421F5A" w:rsidRDefault="00721ACE" w:rsidP="00721ACE">
            <w:pPr>
              <w:jc w:val="both"/>
              <w:rPr>
                <w:sz w:val="24"/>
                <w:szCs w:val="24"/>
              </w:rPr>
            </w:pPr>
            <w:r>
              <w:rPr>
                <w:sz w:val="24"/>
                <w:szCs w:val="24"/>
              </w:rPr>
              <w:t>2.3.3 Составить профиль должности специалиста по подбору персонала. Описать п</w:t>
            </w:r>
            <w:r w:rsidRPr="002B3909">
              <w:rPr>
                <w:sz w:val="24"/>
                <w:szCs w:val="24"/>
              </w:rPr>
              <w:t>орядок оформления, ведения и хранения документации, связанной с поиском, привлечением, подбором и отбором персонала на вакантные должности</w:t>
            </w:r>
            <w:r>
              <w:rPr>
                <w:sz w:val="24"/>
                <w:szCs w:val="24"/>
              </w:rPr>
              <w:t>.</w:t>
            </w:r>
            <w:r w:rsidRPr="00721ACE">
              <w:rPr>
                <w:sz w:val="24"/>
                <w:szCs w:val="24"/>
              </w:rPr>
              <w:t xml:space="preserve"> </w:t>
            </w:r>
          </w:p>
        </w:tc>
      </w:tr>
      <w:tr w:rsidR="00BD3835" w:rsidRPr="00BD28C3" w:rsidTr="002A40F6">
        <w:tc>
          <w:tcPr>
            <w:tcW w:w="9606" w:type="dxa"/>
            <w:shd w:val="clear" w:color="auto" w:fill="auto"/>
          </w:tcPr>
          <w:p w:rsidR="00BD3835" w:rsidRPr="00421F5A" w:rsidRDefault="00BD3835" w:rsidP="00BD3835">
            <w:pPr>
              <w:jc w:val="both"/>
              <w:rPr>
                <w:b/>
                <w:sz w:val="24"/>
                <w:szCs w:val="24"/>
              </w:rPr>
            </w:pPr>
            <w:r w:rsidRPr="00421F5A">
              <w:rPr>
                <w:sz w:val="24"/>
                <w:szCs w:val="24"/>
              </w:rPr>
              <w:t>4. Разработать проект по планированию потребности в персонале организации с описанием основных этапов работы и документооборотом проекта.</w:t>
            </w: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721ACE" w:rsidRDefault="00721ACE" w:rsidP="00FB2F98">
      <w:pPr>
        <w:shd w:val="clear" w:color="auto" w:fill="FFFFFF"/>
        <w:tabs>
          <w:tab w:val="left" w:pos="2626"/>
          <w:tab w:val="left" w:leader="underscore" w:pos="5626"/>
        </w:tabs>
        <w:rPr>
          <w:sz w:val="24"/>
          <w:szCs w:val="24"/>
        </w:rPr>
      </w:pPr>
    </w:p>
    <w:p w:rsidR="00721ACE" w:rsidRDefault="00721ACE" w:rsidP="00721ACE">
      <w:pPr>
        <w:pStyle w:val="ab"/>
        <w:shd w:val="clear" w:color="auto" w:fill="FFFFFF"/>
        <w:spacing w:before="0" w:beforeAutospacing="0" w:after="0" w:afterAutospacing="0"/>
        <w:rPr>
          <w:b/>
        </w:rPr>
      </w:pPr>
    </w:p>
    <w:p w:rsidR="00721ACE" w:rsidRDefault="00721ACE"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4876BD">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lang w:val="en-US"/>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pStyle w:val="ab"/>
              <w:spacing w:before="0" w:beforeAutospacing="0" w:after="0" w:afterAutospacing="0"/>
              <w:jc w:val="both"/>
              <w:rPr>
                <w:i/>
                <w:sz w:val="22"/>
                <w:szCs w:val="22"/>
              </w:rPr>
            </w:pPr>
            <w:r w:rsidRPr="005A7FDF">
              <w:rPr>
                <w:i/>
                <w:sz w:val="22"/>
                <w:szCs w:val="22"/>
              </w:rPr>
              <w:t xml:space="preserve">Анализ </w:t>
            </w:r>
            <w:r w:rsidR="002A40F6" w:rsidRPr="005A7FDF">
              <w:rPr>
                <w:b/>
                <w:sz w:val="22"/>
                <w:szCs w:val="22"/>
              </w:rPr>
              <w:t>общих сведений об организации</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pStyle w:val="ab"/>
              <w:spacing w:before="0" w:beforeAutospacing="0" w:after="0" w:afterAutospacing="0"/>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C25592" w:rsidRDefault="002A40F6" w:rsidP="005A7FDF">
            <w:pPr>
              <w:pStyle w:val="a7"/>
              <w:ind w:left="0"/>
              <w:jc w:val="both"/>
              <w:rPr>
                <w:b/>
                <w:i/>
                <w:sz w:val="22"/>
                <w:szCs w:val="22"/>
                <w:lang w:val="ru-RU"/>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lang w:val="en-US"/>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12</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5D2CF5" w:rsidRPr="005A7FDF" w:rsidRDefault="005D2CF5"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4876BD">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lang w:val="ru-RU"/>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B2F98">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2.1.4 установить виды </w:t>
      </w:r>
      <w:r w:rsidR="004876BD">
        <w:rPr>
          <w:color w:val="000000"/>
        </w:rPr>
        <w:t>производственной</w:t>
      </w:r>
      <w:r w:rsidRPr="00A27B4F">
        <w:rPr>
          <w:color w:val="000000"/>
        </w:rPr>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066D09" w:rsidRPr="005E7E2B" w:rsidRDefault="00066D09" w:rsidP="00066D09">
      <w:pPr>
        <w:jc w:val="right"/>
        <w:rPr>
          <w:sz w:val="24"/>
          <w:szCs w:val="24"/>
        </w:rPr>
      </w:pPr>
      <w:r w:rsidRPr="005E7E2B">
        <w:rPr>
          <w:sz w:val="24"/>
          <w:szCs w:val="24"/>
        </w:rPr>
        <w:t>Приложение 1</w:t>
      </w:r>
    </w:p>
    <w:p w:rsidR="00066D09" w:rsidRPr="005E7E2B" w:rsidRDefault="00066D09" w:rsidP="00066D09">
      <w:pPr>
        <w:jc w:val="right"/>
        <w:rPr>
          <w:sz w:val="24"/>
          <w:szCs w:val="24"/>
        </w:rPr>
      </w:pPr>
      <w:r w:rsidRPr="005E7E2B">
        <w:rPr>
          <w:sz w:val="24"/>
          <w:szCs w:val="24"/>
        </w:rPr>
        <w:t xml:space="preserve">к договору о практической </w:t>
      </w:r>
    </w:p>
    <w:p w:rsidR="00066D09" w:rsidRPr="005E7E2B" w:rsidRDefault="00066D09" w:rsidP="00066D09">
      <w:pPr>
        <w:jc w:val="right"/>
        <w:rPr>
          <w:sz w:val="24"/>
          <w:szCs w:val="24"/>
        </w:rPr>
      </w:pPr>
      <w:r w:rsidRPr="005E7E2B">
        <w:rPr>
          <w:sz w:val="24"/>
          <w:szCs w:val="24"/>
        </w:rPr>
        <w:t>подготовке обучающихся</w:t>
      </w:r>
    </w:p>
    <w:p w:rsidR="00066D09" w:rsidRPr="005E7E2B" w:rsidRDefault="00066D09" w:rsidP="00066D09">
      <w:pPr>
        <w:jc w:val="right"/>
        <w:rPr>
          <w:sz w:val="24"/>
          <w:szCs w:val="24"/>
        </w:rPr>
      </w:pPr>
      <w:r w:rsidRPr="005E7E2B">
        <w:rPr>
          <w:sz w:val="24"/>
          <w:szCs w:val="24"/>
        </w:rPr>
        <w:t>от «___» _________20__ года №___</w:t>
      </w:r>
    </w:p>
    <w:p w:rsidR="00066D09" w:rsidRPr="00331B2C" w:rsidRDefault="00066D09" w:rsidP="00066D09">
      <w:pPr>
        <w:jc w:val="right"/>
        <w:rPr>
          <w:sz w:val="24"/>
          <w:szCs w:val="24"/>
        </w:rPr>
      </w:pPr>
    </w:p>
    <w:p w:rsidR="00066D09" w:rsidRPr="00331B2C" w:rsidRDefault="00066D09" w:rsidP="00066D09">
      <w:pPr>
        <w:rPr>
          <w:sz w:val="24"/>
          <w:szCs w:val="24"/>
        </w:rPr>
      </w:pPr>
    </w:p>
    <w:p w:rsidR="00066D09" w:rsidRPr="00331B2C" w:rsidRDefault="00066D09" w:rsidP="00066D09">
      <w:pPr>
        <w:jc w:val="center"/>
        <w:rPr>
          <w:sz w:val="24"/>
          <w:szCs w:val="24"/>
        </w:rPr>
      </w:pPr>
      <w:r w:rsidRPr="00331B2C">
        <w:rPr>
          <w:sz w:val="24"/>
          <w:szCs w:val="24"/>
        </w:rPr>
        <w:t>Перечень образовательных программ,</w:t>
      </w:r>
    </w:p>
    <w:p w:rsidR="00066D09" w:rsidRPr="00331B2C" w:rsidRDefault="00066D09" w:rsidP="00066D09">
      <w:pPr>
        <w:jc w:val="center"/>
        <w:rPr>
          <w:sz w:val="24"/>
          <w:szCs w:val="24"/>
        </w:rPr>
      </w:pPr>
      <w:r w:rsidRPr="00331B2C">
        <w:rPr>
          <w:sz w:val="24"/>
          <w:szCs w:val="24"/>
        </w:rPr>
        <w:t>при реализации которых организуется практическая подготовка</w:t>
      </w:r>
    </w:p>
    <w:p w:rsidR="00066D09" w:rsidRPr="00331B2C" w:rsidRDefault="00066D09" w:rsidP="00066D0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673"/>
        <w:gridCol w:w="3531"/>
        <w:gridCol w:w="1572"/>
        <w:gridCol w:w="1524"/>
      </w:tblGrid>
      <w:tr w:rsidR="00066D09" w:rsidRPr="00C93000" w:rsidTr="00C25592">
        <w:tc>
          <w:tcPr>
            <w:tcW w:w="1554" w:type="dxa"/>
          </w:tcPr>
          <w:p w:rsidR="00066D09" w:rsidRPr="00C93000" w:rsidRDefault="00066D09" w:rsidP="00C25592">
            <w:pPr>
              <w:jc w:val="center"/>
            </w:pPr>
            <w:r w:rsidRPr="00C93000">
              <w:t>Направление подготовки</w:t>
            </w:r>
          </w:p>
        </w:tc>
        <w:tc>
          <w:tcPr>
            <w:tcW w:w="1673" w:type="dxa"/>
          </w:tcPr>
          <w:p w:rsidR="00066D09" w:rsidRPr="00C93000" w:rsidRDefault="00066D09" w:rsidP="00C25592">
            <w:pPr>
              <w:jc w:val="center"/>
            </w:pPr>
            <w:r w:rsidRPr="00C93000">
              <w:t>Наименование основных образовательных программ высшего обра</w:t>
            </w:r>
            <w:r w:rsidR="005566DC">
              <w:t>зования, профиль (направленност</w:t>
            </w:r>
            <w:r w:rsidRPr="00C93000">
              <w:t>)</w:t>
            </w:r>
          </w:p>
        </w:tc>
        <w:tc>
          <w:tcPr>
            <w:tcW w:w="3531" w:type="dxa"/>
          </w:tcPr>
          <w:p w:rsidR="00066D09" w:rsidRPr="00C93000" w:rsidRDefault="00066D09" w:rsidP="00C25592">
            <w:pPr>
              <w:jc w:val="center"/>
            </w:pPr>
            <w:r w:rsidRPr="00C93000">
              <w:t>Компоненты образовательных программ</w:t>
            </w:r>
          </w:p>
        </w:tc>
        <w:tc>
          <w:tcPr>
            <w:tcW w:w="1572" w:type="dxa"/>
          </w:tcPr>
          <w:p w:rsidR="00066D09" w:rsidRPr="00C93000" w:rsidRDefault="00066D09" w:rsidP="00C25592">
            <w:pPr>
              <w:jc w:val="center"/>
            </w:pPr>
            <w:r w:rsidRPr="00C93000">
              <w:t>Количество обучающихся, человек</w:t>
            </w:r>
          </w:p>
        </w:tc>
        <w:tc>
          <w:tcPr>
            <w:tcW w:w="1524" w:type="dxa"/>
          </w:tcPr>
          <w:p w:rsidR="00066D09" w:rsidRPr="00C93000" w:rsidRDefault="00066D09" w:rsidP="00C25592">
            <w:pPr>
              <w:jc w:val="center"/>
            </w:pPr>
            <w:r w:rsidRPr="00C93000">
              <w:t>Сроки организации практической подготовки</w:t>
            </w:r>
          </w:p>
        </w:tc>
      </w:tr>
      <w:tr w:rsidR="00066D09" w:rsidRPr="00420552" w:rsidTr="00C25592">
        <w:tc>
          <w:tcPr>
            <w:tcW w:w="1554" w:type="dxa"/>
            <w:vAlign w:val="center"/>
          </w:tcPr>
          <w:p w:rsidR="00066D09" w:rsidRPr="005057CB" w:rsidRDefault="00066D09" w:rsidP="00C25592">
            <w:pPr>
              <w:rPr>
                <w:color w:val="1C1C1C"/>
              </w:rPr>
            </w:pPr>
            <w:r w:rsidRPr="005057CB">
              <w:rPr>
                <w:color w:val="1C1C1C"/>
              </w:rPr>
              <w:t>38.03.03</w:t>
            </w:r>
          </w:p>
          <w:p w:rsidR="00066D09" w:rsidRPr="005057CB" w:rsidRDefault="00066D09" w:rsidP="00C25592">
            <w:pPr>
              <w:rPr>
                <w:color w:val="1C1C1C"/>
              </w:rPr>
            </w:pPr>
            <w:r w:rsidRPr="005057CB">
              <w:rPr>
                <w:color w:val="1C1C1C"/>
              </w:rPr>
              <w:t>Управление персоналом</w:t>
            </w:r>
            <w:r w:rsidRPr="00263A36">
              <w:t xml:space="preserve"> организации</w:t>
            </w:r>
          </w:p>
          <w:p w:rsidR="00066D09" w:rsidRPr="00263A36" w:rsidRDefault="00066D09" w:rsidP="00C25592"/>
        </w:tc>
        <w:tc>
          <w:tcPr>
            <w:tcW w:w="1673" w:type="dxa"/>
            <w:vAlign w:val="center"/>
          </w:tcPr>
          <w:p w:rsidR="00066D09" w:rsidRPr="00263A36" w:rsidRDefault="00066D09" w:rsidP="00C25592">
            <w:r>
              <w:t>Деятельность по обеспечению персоналом</w:t>
            </w:r>
          </w:p>
        </w:tc>
        <w:tc>
          <w:tcPr>
            <w:tcW w:w="3531" w:type="dxa"/>
            <w:vAlign w:val="center"/>
          </w:tcPr>
          <w:p w:rsidR="00066D09" w:rsidRPr="00263A36" w:rsidRDefault="005566DC" w:rsidP="00C25592">
            <w:r>
              <w:t>Проектно-технологическая 1</w:t>
            </w:r>
          </w:p>
        </w:tc>
        <w:tc>
          <w:tcPr>
            <w:tcW w:w="1572" w:type="dxa"/>
            <w:vAlign w:val="center"/>
          </w:tcPr>
          <w:p w:rsidR="00066D09" w:rsidRPr="00263A36" w:rsidRDefault="00066D09" w:rsidP="00C25592">
            <w:r w:rsidRPr="00263A36">
              <w:t>Не более 25</w:t>
            </w:r>
          </w:p>
        </w:tc>
        <w:tc>
          <w:tcPr>
            <w:tcW w:w="1524" w:type="dxa"/>
            <w:vAlign w:val="center"/>
          </w:tcPr>
          <w:p w:rsidR="00066D09" w:rsidRPr="00420552" w:rsidRDefault="00066D09" w:rsidP="00C25592">
            <w:r w:rsidRPr="00263A36">
              <w:t>В соответствии с календарным учебным графиком</w:t>
            </w:r>
          </w:p>
        </w:tc>
      </w:tr>
    </w:tbl>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4F5C24" w:rsidRDefault="004F5C24" w:rsidP="00C93E56">
      <w:pPr>
        <w:ind w:firstLine="4536"/>
        <w:rPr>
          <w:sz w:val="24"/>
          <w:szCs w:val="24"/>
        </w:rPr>
      </w:pPr>
    </w:p>
    <w:p w:rsidR="00C93E56" w:rsidRDefault="00C93E56" w:rsidP="00C93E56">
      <w:pPr>
        <w:ind w:firstLine="4536"/>
        <w:rPr>
          <w:sz w:val="24"/>
          <w:szCs w:val="24"/>
        </w:rPr>
      </w:pPr>
    </w:p>
    <w:p w:rsidR="00C93E56" w:rsidRDefault="00C93E56" w:rsidP="0021495C">
      <w:pPr>
        <w:ind w:firstLine="4536"/>
        <w:jc w:val="right"/>
        <w:rPr>
          <w:sz w:val="24"/>
          <w:szCs w:val="24"/>
        </w:rPr>
      </w:pPr>
    </w:p>
    <w:p w:rsidR="00C93E56" w:rsidRPr="00AD667A" w:rsidRDefault="00C93E56" w:rsidP="0021495C">
      <w:pPr>
        <w:jc w:val="right"/>
        <w:rPr>
          <w:sz w:val="24"/>
          <w:szCs w:val="24"/>
        </w:rPr>
      </w:pPr>
      <w:r w:rsidRPr="00AD667A">
        <w:rPr>
          <w:sz w:val="24"/>
          <w:szCs w:val="24"/>
        </w:rPr>
        <w:t xml:space="preserve">Приложение 2 </w:t>
      </w:r>
    </w:p>
    <w:p w:rsidR="00C93E56" w:rsidRPr="00AD667A" w:rsidRDefault="0080732E" w:rsidP="0021495C">
      <w:pPr>
        <w:ind w:left="5812" w:hanging="14"/>
        <w:jc w:val="right"/>
        <w:rPr>
          <w:sz w:val="24"/>
          <w:szCs w:val="24"/>
        </w:rPr>
      </w:pPr>
      <w:r>
        <w:rPr>
          <w:sz w:val="24"/>
          <w:szCs w:val="24"/>
        </w:rPr>
        <w:t xml:space="preserve"> </w:t>
      </w:r>
      <w:r w:rsidR="00C93E56" w:rsidRPr="00AD667A">
        <w:rPr>
          <w:sz w:val="24"/>
          <w:szCs w:val="24"/>
        </w:rPr>
        <w:t xml:space="preserve">к Договору о практической </w:t>
      </w:r>
      <w:r>
        <w:rPr>
          <w:sz w:val="24"/>
          <w:szCs w:val="24"/>
        </w:rPr>
        <w:t xml:space="preserve">  </w:t>
      </w:r>
      <w:r w:rsidR="00C93E56" w:rsidRPr="00AD667A">
        <w:rPr>
          <w:sz w:val="24"/>
          <w:szCs w:val="24"/>
        </w:rPr>
        <w:t>подготовке обучающихся</w:t>
      </w:r>
    </w:p>
    <w:p w:rsidR="00C93E56" w:rsidRPr="00AD667A" w:rsidRDefault="00C93E56" w:rsidP="0021495C">
      <w:pPr>
        <w:ind w:left="5812" w:hanging="14"/>
        <w:jc w:val="right"/>
        <w:rPr>
          <w:sz w:val="24"/>
          <w:szCs w:val="24"/>
        </w:rPr>
      </w:pPr>
      <w:r w:rsidRPr="00AD667A">
        <w:rPr>
          <w:sz w:val="24"/>
          <w:szCs w:val="24"/>
        </w:rPr>
        <w:t>от «____» _________ 20____ г. № _____</w:t>
      </w:r>
    </w:p>
    <w:p w:rsidR="00C93E56" w:rsidRPr="00AD667A" w:rsidRDefault="00C93E56" w:rsidP="00C93E56">
      <w:pPr>
        <w:rPr>
          <w:sz w:val="24"/>
          <w:szCs w:val="24"/>
        </w:rPr>
      </w:pPr>
    </w:p>
    <w:p w:rsidR="00C93E56" w:rsidRPr="00AD667A" w:rsidRDefault="00C93E56" w:rsidP="00C93E56">
      <w:pPr>
        <w:rPr>
          <w:sz w:val="24"/>
          <w:szCs w:val="24"/>
        </w:rPr>
      </w:pPr>
    </w:p>
    <w:p w:rsidR="00C93E56" w:rsidRPr="004F5C24" w:rsidRDefault="00C93E56" w:rsidP="00C93E56">
      <w:pPr>
        <w:jc w:val="center"/>
        <w:rPr>
          <w:color w:val="FF0000"/>
          <w:sz w:val="24"/>
          <w:szCs w:val="24"/>
        </w:rPr>
      </w:pPr>
      <w:r w:rsidRPr="00AD667A">
        <w:rPr>
          <w:sz w:val="24"/>
          <w:szCs w:val="24"/>
        </w:rPr>
        <w:t>Перечень помещений для организации практической подготовки</w:t>
      </w:r>
      <w:r>
        <w:rPr>
          <w:sz w:val="24"/>
          <w:szCs w:val="24"/>
        </w:rPr>
        <w:t xml:space="preserve"> </w:t>
      </w:r>
      <w:r w:rsidRPr="004F5C24">
        <w:rPr>
          <w:color w:val="FF0000"/>
          <w:sz w:val="24"/>
          <w:szCs w:val="24"/>
        </w:rPr>
        <w:t>(ПРИМЕР!!!!!)</w:t>
      </w:r>
    </w:p>
    <w:p w:rsidR="00C93E56" w:rsidRPr="00AD667A" w:rsidRDefault="00C93E56" w:rsidP="00C93E56">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C93E56" w:rsidRPr="00AD667A" w:rsidTr="00C93E56">
        <w:tc>
          <w:tcPr>
            <w:tcW w:w="2978" w:type="dxa"/>
          </w:tcPr>
          <w:p w:rsidR="00C93E56" w:rsidRPr="00945557" w:rsidRDefault="00C93E56" w:rsidP="00C93E56">
            <w:pPr>
              <w:jc w:val="center"/>
            </w:pPr>
            <w:r w:rsidRPr="00945557">
              <w:t xml:space="preserve">Профильная организация </w:t>
            </w:r>
          </w:p>
        </w:tc>
        <w:tc>
          <w:tcPr>
            <w:tcW w:w="2126" w:type="dxa"/>
          </w:tcPr>
          <w:p w:rsidR="00C93E56" w:rsidRPr="00945557" w:rsidRDefault="00C93E56" w:rsidP="00C93E56">
            <w:pPr>
              <w:jc w:val="center"/>
            </w:pPr>
            <w:r w:rsidRPr="00945557">
              <w:t>Структурные подразделения</w:t>
            </w:r>
          </w:p>
        </w:tc>
        <w:tc>
          <w:tcPr>
            <w:tcW w:w="2268" w:type="dxa"/>
          </w:tcPr>
          <w:p w:rsidR="00C93E56" w:rsidRPr="00945557" w:rsidRDefault="00C93E56" w:rsidP="00C93E56">
            <w:pPr>
              <w:jc w:val="center"/>
            </w:pPr>
            <w:r w:rsidRPr="00945557">
              <w:t>Адрес местонахождения</w:t>
            </w:r>
          </w:p>
        </w:tc>
        <w:tc>
          <w:tcPr>
            <w:tcW w:w="2693" w:type="dxa"/>
          </w:tcPr>
          <w:p w:rsidR="00C93E56" w:rsidRPr="00945557" w:rsidRDefault="00C93E56" w:rsidP="00C93E56">
            <w:pPr>
              <w:jc w:val="center"/>
            </w:pPr>
            <w:r w:rsidRPr="00945557">
              <w:t xml:space="preserve">Помещения </w:t>
            </w:r>
          </w:p>
        </w:tc>
      </w:tr>
      <w:tr w:rsidR="00C93E56" w:rsidRPr="00AD667A" w:rsidTr="00C93E56">
        <w:tc>
          <w:tcPr>
            <w:tcW w:w="2978" w:type="dxa"/>
          </w:tcPr>
          <w:p w:rsidR="00C93E56" w:rsidRPr="00945557" w:rsidRDefault="00C93E56" w:rsidP="00C93E56">
            <w:pPr>
              <w:jc w:val="center"/>
            </w:pPr>
            <w:r w:rsidRPr="00945557">
              <w:t xml:space="preserve">Акционерное общество Омское производственное объединение «Радиозавод имени А.С. Попова» (релеро) </w:t>
            </w:r>
          </w:p>
        </w:tc>
        <w:tc>
          <w:tcPr>
            <w:tcW w:w="2126" w:type="dxa"/>
          </w:tcPr>
          <w:p w:rsidR="00C93E56" w:rsidRPr="00945557" w:rsidRDefault="00C93E56" w:rsidP="00C93E56">
            <w:pPr>
              <w:jc w:val="center"/>
            </w:pPr>
            <w:r w:rsidRPr="00945557">
              <w:rPr>
                <w:rStyle w:val="field-content"/>
              </w:rPr>
              <w:t>Служба маркетинга</w:t>
            </w:r>
          </w:p>
        </w:tc>
        <w:tc>
          <w:tcPr>
            <w:tcW w:w="2268" w:type="dxa"/>
          </w:tcPr>
          <w:p w:rsidR="00C93E56" w:rsidRPr="00A955C9" w:rsidRDefault="00F1208D" w:rsidP="00C93E56">
            <w:pPr>
              <w:jc w:val="center"/>
            </w:pPr>
            <w:hyperlink r:id="rId28" w:history="1">
              <w:r w:rsidR="00C93E56" w:rsidRPr="00A955C9">
                <w:rPr>
                  <w:rStyle w:val="ae"/>
                </w:rPr>
                <w:t>Россия, 644009, г.Омск, ул. 10 лет Октября, 195</w:t>
              </w:r>
            </w:hyperlink>
          </w:p>
        </w:tc>
        <w:tc>
          <w:tcPr>
            <w:tcW w:w="2693" w:type="dxa"/>
          </w:tcPr>
          <w:p w:rsidR="00C93E56" w:rsidRPr="00945557" w:rsidRDefault="00C93E56" w:rsidP="00C93E56">
            <w:pPr>
              <w:jc w:val="center"/>
              <w:rPr>
                <w:rStyle w:val="accent"/>
              </w:rPr>
            </w:pPr>
            <w:r w:rsidRPr="00945557">
              <w:rPr>
                <w:rStyle w:val="accent"/>
              </w:rPr>
              <w:t xml:space="preserve">служебные кабинеты </w:t>
            </w:r>
          </w:p>
          <w:p w:rsidR="00C93E56" w:rsidRPr="00945557" w:rsidRDefault="00C93E56" w:rsidP="00C93E56">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C93E56" w:rsidRPr="00945557" w:rsidRDefault="00C93E56" w:rsidP="00C93E56">
            <w:pPr>
              <w:jc w:val="center"/>
              <w:rPr>
                <w:rStyle w:val="name"/>
              </w:rPr>
            </w:pPr>
          </w:p>
          <w:p w:rsidR="00C93E56" w:rsidRPr="00C93E56" w:rsidRDefault="00C93E56" w:rsidP="00C93E56">
            <w:pPr>
              <w:rPr>
                <w:rStyle w:val="name"/>
                <w:color w:val="FF0000"/>
              </w:rPr>
            </w:pPr>
            <w:r w:rsidRPr="00945557">
              <w:rPr>
                <w:rStyle w:val="name"/>
              </w:rPr>
              <w:t xml:space="preserve">Оборудование: </w:t>
            </w:r>
            <w:r w:rsidRPr="00C93E56">
              <w:rPr>
                <w:rStyle w:val="name"/>
                <w:color w:val="FF0000"/>
              </w:rPr>
              <w:t>….(указать)</w:t>
            </w:r>
          </w:p>
          <w:p w:rsidR="00C93E56" w:rsidRPr="00C93E56" w:rsidRDefault="00C93E56" w:rsidP="00C93E56">
            <w:pPr>
              <w:rPr>
                <w:rStyle w:val="name"/>
                <w:color w:val="FF0000"/>
              </w:rPr>
            </w:pPr>
          </w:p>
          <w:p w:rsidR="00C93E56" w:rsidRPr="00945557" w:rsidRDefault="00C93E56" w:rsidP="00C93E56">
            <w:r w:rsidRPr="00945557">
              <w:rPr>
                <w:rStyle w:val="name"/>
              </w:rPr>
              <w:t>Программное обеспечение</w:t>
            </w:r>
            <w:r w:rsidRPr="00C93E56">
              <w:rPr>
                <w:rStyle w:val="name"/>
                <w:color w:val="FF0000"/>
              </w:rPr>
              <w:t>: …(указать)</w:t>
            </w:r>
          </w:p>
        </w:tc>
      </w:tr>
    </w:tbl>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4876BD">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8D4018">
        <w:rPr>
          <w:sz w:val="24"/>
          <w:szCs w:val="24"/>
          <w:u w:val="single"/>
          <w:lang w:eastAsia="ru-RU" w:bidi="ar-SA"/>
        </w:rPr>
        <w:t>Деятельность по обеспечению персоналом</w:t>
      </w:r>
    </w:p>
    <w:p w:rsidR="00E3322B" w:rsidRPr="00BD28C3" w:rsidRDefault="00E3322B" w:rsidP="00E3322B">
      <w:pPr>
        <w:pStyle w:val="Default"/>
        <w:jc w:val="both"/>
        <w:rPr>
          <w:color w:val="auto"/>
        </w:rPr>
      </w:pPr>
      <w:r w:rsidRPr="00BD28C3">
        <w:rPr>
          <w:color w:val="auto"/>
        </w:rPr>
        <w:t xml:space="preserve">Вид практики: </w:t>
      </w:r>
      <w:r w:rsidR="004876BD">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4876BD">
        <w:rPr>
          <w:sz w:val="24"/>
          <w:szCs w:val="24"/>
        </w:rPr>
        <w:t>(технологическая (проектно-технологическая) практика 1)</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2A40F6" w:rsidRPr="00BD28C3" w:rsidTr="007A6C51">
        <w:tc>
          <w:tcPr>
            <w:tcW w:w="675" w:type="dxa"/>
          </w:tcPr>
          <w:p w:rsidR="002A40F6" w:rsidRPr="00BD28C3" w:rsidRDefault="002A40F6" w:rsidP="00660B34">
            <w:pPr>
              <w:jc w:val="center"/>
              <w:rPr>
                <w:sz w:val="24"/>
                <w:szCs w:val="24"/>
                <w:lang w:val="en-US"/>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C25592" w:rsidRDefault="002A40F6" w:rsidP="002A40F6">
            <w:pPr>
              <w:pStyle w:val="a7"/>
              <w:ind w:left="0"/>
              <w:jc w:val="both"/>
              <w:rPr>
                <w:b/>
                <w:i/>
                <w:lang w:val="ru-RU"/>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C25592" w:rsidRDefault="002A40F6" w:rsidP="002A40F6">
            <w:pPr>
              <w:pStyle w:val="a7"/>
              <w:ind w:left="0"/>
              <w:jc w:val="both"/>
              <w:rPr>
                <w:b/>
                <w:i/>
                <w:lang w:val="ru-RU"/>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0E11B8" w:rsidRPr="00BD28C3" w:rsidTr="007A6C51">
        <w:tc>
          <w:tcPr>
            <w:tcW w:w="675" w:type="dxa"/>
          </w:tcPr>
          <w:p w:rsidR="000E11B8" w:rsidRPr="00BD28C3" w:rsidRDefault="000E11B8" w:rsidP="00660B34">
            <w:pPr>
              <w:jc w:val="center"/>
              <w:rPr>
                <w:sz w:val="24"/>
                <w:szCs w:val="24"/>
              </w:rPr>
            </w:pPr>
            <w:r w:rsidRPr="00BD28C3">
              <w:rPr>
                <w:sz w:val="24"/>
                <w:szCs w:val="24"/>
                <w:lang w:val="en-US"/>
              </w:rPr>
              <w:t>n</w:t>
            </w:r>
            <w:r w:rsidRPr="00BD28C3">
              <w:rPr>
                <w:sz w:val="24"/>
                <w:szCs w:val="24"/>
              </w:rPr>
              <w:t>.</w:t>
            </w: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jc w:val="both"/>
              <w:rPr>
                <w:sz w:val="24"/>
                <w:szCs w:val="24"/>
              </w:rPr>
            </w:pP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4876BD">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4876BD">
        <w:rPr>
          <w:sz w:val="28"/>
          <w:szCs w:val="28"/>
        </w:rPr>
        <w:t xml:space="preserve">проектно-технологической </w:t>
      </w:r>
      <w:r>
        <w:rPr>
          <w:sz w:val="28"/>
          <w:szCs w:val="28"/>
        </w:rPr>
        <w:t xml:space="preserve"> практик</w:t>
      </w:r>
      <w:r w:rsidR="0008715C">
        <w:rPr>
          <w:sz w:val="28"/>
          <w:szCs w:val="28"/>
        </w:rPr>
        <w:t>и</w:t>
      </w:r>
      <w:r>
        <w:rPr>
          <w:sz w:val="28"/>
          <w:szCs w:val="28"/>
        </w:rPr>
        <w:t>)</w:t>
      </w:r>
      <w:r w:rsidRPr="00BB3BB3">
        <w:rPr>
          <w:sz w:val="28"/>
          <w:szCs w:val="28"/>
        </w:rPr>
        <w:t xml:space="preserve"> 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widowControl/>
        <w:spacing w:line="384" w:lineRule="exact"/>
        <w:ind w:right="20"/>
        <w:rPr>
          <w:sz w:val="28"/>
          <w:szCs w:val="28"/>
        </w:rPr>
      </w:pPr>
    </w:p>
    <w:sectPr w:rsidR="008D4018" w:rsidRPr="00BB3BB3" w:rsidSect="006B60D5">
      <w:footerReference w:type="default" r:id="rId29"/>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1683" w:rsidRDefault="00441683" w:rsidP="00E6065B">
      <w:r>
        <w:separator/>
      </w:r>
    </w:p>
  </w:endnote>
  <w:endnote w:type="continuationSeparator" w:id="0">
    <w:p w:rsidR="00441683" w:rsidRDefault="00441683"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32E" w:rsidRDefault="00F1208D">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80732E" w:rsidRDefault="0080732E"/>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1683" w:rsidRDefault="00441683" w:rsidP="00E6065B">
      <w:r>
        <w:separator/>
      </w:r>
    </w:p>
  </w:footnote>
  <w:footnote w:type="continuationSeparator" w:id="0">
    <w:p w:rsidR="00441683" w:rsidRDefault="00441683" w:rsidP="00E6065B">
      <w:r>
        <w:continuationSeparator/>
      </w:r>
    </w:p>
  </w:footnote>
  <w:footnote w:id="1">
    <w:p w:rsidR="0080732E" w:rsidRPr="007F44BD" w:rsidRDefault="0080732E">
      <w:pPr>
        <w:pStyle w:val="aff1"/>
        <w:rPr>
          <w:lang w:val="ru-RU"/>
        </w:rPr>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97AF8"/>
    <w:multiLevelType w:val="multilevel"/>
    <w:tmpl w:val="C088A4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EC477A"/>
    <w:multiLevelType w:val="hybridMultilevel"/>
    <w:tmpl w:val="A0AE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29"/>
  </w:num>
  <w:num w:numId="5">
    <w:abstractNumId w:val="31"/>
  </w:num>
  <w:num w:numId="6">
    <w:abstractNumId w:val="30"/>
  </w:num>
  <w:num w:numId="7">
    <w:abstractNumId w:val="12"/>
  </w:num>
  <w:num w:numId="8">
    <w:abstractNumId w:val="6"/>
  </w:num>
  <w:num w:numId="9">
    <w:abstractNumId w:val="36"/>
  </w:num>
  <w:num w:numId="10">
    <w:abstractNumId w:val="28"/>
  </w:num>
  <w:num w:numId="11">
    <w:abstractNumId w:val="20"/>
  </w:num>
  <w:num w:numId="12">
    <w:abstractNumId w:val="33"/>
  </w:num>
  <w:num w:numId="13">
    <w:abstractNumId w:val="37"/>
  </w:num>
  <w:num w:numId="14">
    <w:abstractNumId w:val="39"/>
  </w:num>
  <w:num w:numId="15">
    <w:abstractNumId w:val="5"/>
  </w:num>
  <w:num w:numId="16">
    <w:abstractNumId w:val="38"/>
  </w:num>
  <w:num w:numId="17">
    <w:abstractNumId w:val="0"/>
  </w:num>
  <w:num w:numId="18">
    <w:abstractNumId w:val="32"/>
  </w:num>
  <w:num w:numId="19">
    <w:abstractNumId w:val="10"/>
  </w:num>
  <w:num w:numId="20">
    <w:abstractNumId w:val="0"/>
  </w:num>
  <w:num w:numId="21">
    <w:abstractNumId w:val="27"/>
  </w:num>
  <w:num w:numId="22">
    <w:abstractNumId w:val="15"/>
    <w:lvlOverride w:ilvl="0">
      <w:startOverride w:val="1"/>
    </w:lvlOverride>
  </w:num>
  <w:num w:numId="23">
    <w:abstractNumId w:val="24"/>
  </w:num>
  <w:num w:numId="24">
    <w:abstractNumId w:val="25"/>
  </w:num>
  <w:num w:numId="25">
    <w:abstractNumId w:val="13"/>
  </w:num>
  <w:num w:numId="26">
    <w:abstractNumId w:val="9"/>
  </w:num>
  <w:num w:numId="27">
    <w:abstractNumId w:val="16"/>
  </w:num>
  <w:num w:numId="28">
    <w:abstractNumId w:val="17"/>
  </w:num>
  <w:num w:numId="29">
    <w:abstractNumId w:val="14"/>
  </w:num>
  <w:num w:numId="30">
    <w:abstractNumId w:val="35"/>
  </w:num>
  <w:num w:numId="31">
    <w:abstractNumId w:val="7"/>
  </w:num>
  <w:num w:numId="32">
    <w:abstractNumId w:val="34"/>
  </w:num>
  <w:num w:numId="33">
    <w:abstractNumId w:val="18"/>
  </w:num>
  <w:num w:numId="34">
    <w:abstractNumId w:val="19"/>
  </w:num>
  <w:num w:numId="35">
    <w:abstractNumId w:val="21"/>
  </w:num>
  <w:num w:numId="36">
    <w:abstractNumId w:val="22"/>
  </w:num>
  <w:num w:numId="37">
    <w:abstractNumId w:val="23"/>
  </w:num>
  <w:num w:numId="38">
    <w:abstractNumId w:val="26"/>
  </w:num>
  <w:num w:numId="3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401BC"/>
    <w:rsid w:val="000556DC"/>
    <w:rsid w:val="00066D09"/>
    <w:rsid w:val="00072B81"/>
    <w:rsid w:val="00081CD3"/>
    <w:rsid w:val="0008715C"/>
    <w:rsid w:val="00091341"/>
    <w:rsid w:val="000949ED"/>
    <w:rsid w:val="000A2F79"/>
    <w:rsid w:val="000A359D"/>
    <w:rsid w:val="000C25A8"/>
    <w:rsid w:val="000C32A3"/>
    <w:rsid w:val="000E11B8"/>
    <w:rsid w:val="000F774F"/>
    <w:rsid w:val="00106EF4"/>
    <w:rsid w:val="00117269"/>
    <w:rsid w:val="001227E5"/>
    <w:rsid w:val="00127921"/>
    <w:rsid w:val="00145E3B"/>
    <w:rsid w:val="0015077E"/>
    <w:rsid w:val="00151D3B"/>
    <w:rsid w:val="001703EB"/>
    <w:rsid w:val="0017699D"/>
    <w:rsid w:val="0018211E"/>
    <w:rsid w:val="001B1068"/>
    <w:rsid w:val="001B24C0"/>
    <w:rsid w:val="001C13DB"/>
    <w:rsid w:val="001E5499"/>
    <w:rsid w:val="0020736F"/>
    <w:rsid w:val="0021495C"/>
    <w:rsid w:val="00231F4F"/>
    <w:rsid w:val="00235064"/>
    <w:rsid w:val="00236B9F"/>
    <w:rsid w:val="002370A6"/>
    <w:rsid w:val="002441E3"/>
    <w:rsid w:val="002505BC"/>
    <w:rsid w:val="00255DAC"/>
    <w:rsid w:val="00257003"/>
    <w:rsid w:val="0028296E"/>
    <w:rsid w:val="002A40F6"/>
    <w:rsid w:val="002B49C6"/>
    <w:rsid w:val="002E3152"/>
    <w:rsid w:val="00313B70"/>
    <w:rsid w:val="003153B8"/>
    <w:rsid w:val="00331535"/>
    <w:rsid w:val="00335893"/>
    <w:rsid w:val="0034156F"/>
    <w:rsid w:val="003731B9"/>
    <w:rsid w:val="0037725E"/>
    <w:rsid w:val="0038669B"/>
    <w:rsid w:val="003901BD"/>
    <w:rsid w:val="00397990"/>
    <w:rsid w:val="003A346A"/>
    <w:rsid w:val="003C3806"/>
    <w:rsid w:val="003E5301"/>
    <w:rsid w:val="003E64D8"/>
    <w:rsid w:val="003F2108"/>
    <w:rsid w:val="00407500"/>
    <w:rsid w:val="00420767"/>
    <w:rsid w:val="00430CAA"/>
    <w:rsid w:val="004318C2"/>
    <w:rsid w:val="00441683"/>
    <w:rsid w:val="00450E52"/>
    <w:rsid w:val="00464B77"/>
    <w:rsid w:val="00464CA3"/>
    <w:rsid w:val="004876BD"/>
    <w:rsid w:val="004A0430"/>
    <w:rsid w:val="004C53A6"/>
    <w:rsid w:val="004D212B"/>
    <w:rsid w:val="004E1F54"/>
    <w:rsid w:val="004F5C24"/>
    <w:rsid w:val="004F5D3E"/>
    <w:rsid w:val="00532D4D"/>
    <w:rsid w:val="00534190"/>
    <w:rsid w:val="0054170E"/>
    <w:rsid w:val="005436E4"/>
    <w:rsid w:val="005552EF"/>
    <w:rsid w:val="005566DC"/>
    <w:rsid w:val="00581F8F"/>
    <w:rsid w:val="0059284F"/>
    <w:rsid w:val="005A7FDF"/>
    <w:rsid w:val="005B3E80"/>
    <w:rsid w:val="005B5141"/>
    <w:rsid w:val="005C669F"/>
    <w:rsid w:val="005D2CF5"/>
    <w:rsid w:val="005F4DAE"/>
    <w:rsid w:val="00620F27"/>
    <w:rsid w:val="00620F92"/>
    <w:rsid w:val="00634560"/>
    <w:rsid w:val="006402BB"/>
    <w:rsid w:val="00660B34"/>
    <w:rsid w:val="00661AA6"/>
    <w:rsid w:val="006779E2"/>
    <w:rsid w:val="006829B2"/>
    <w:rsid w:val="006852B6"/>
    <w:rsid w:val="006A42FB"/>
    <w:rsid w:val="006B2172"/>
    <w:rsid w:val="006B31FD"/>
    <w:rsid w:val="006B60D5"/>
    <w:rsid w:val="006C71BC"/>
    <w:rsid w:val="006D0376"/>
    <w:rsid w:val="006D09B2"/>
    <w:rsid w:val="006D350A"/>
    <w:rsid w:val="006D4023"/>
    <w:rsid w:val="00703026"/>
    <w:rsid w:val="00707C97"/>
    <w:rsid w:val="00721ACE"/>
    <w:rsid w:val="00727507"/>
    <w:rsid w:val="00727957"/>
    <w:rsid w:val="00737BD3"/>
    <w:rsid w:val="00741DCC"/>
    <w:rsid w:val="00745C69"/>
    <w:rsid w:val="007529D7"/>
    <w:rsid w:val="007559DB"/>
    <w:rsid w:val="00781C09"/>
    <w:rsid w:val="00784727"/>
    <w:rsid w:val="00784941"/>
    <w:rsid w:val="007A0DEA"/>
    <w:rsid w:val="007A68BA"/>
    <w:rsid w:val="007A6C51"/>
    <w:rsid w:val="007B6576"/>
    <w:rsid w:val="007F44BD"/>
    <w:rsid w:val="007F7721"/>
    <w:rsid w:val="0080732E"/>
    <w:rsid w:val="0081107B"/>
    <w:rsid w:val="00812215"/>
    <w:rsid w:val="00820990"/>
    <w:rsid w:val="008440FC"/>
    <w:rsid w:val="00844848"/>
    <w:rsid w:val="00852350"/>
    <w:rsid w:val="008548CB"/>
    <w:rsid w:val="0085621E"/>
    <w:rsid w:val="00871379"/>
    <w:rsid w:val="0087699E"/>
    <w:rsid w:val="00884F50"/>
    <w:rsid w:val="00892277"/>
    <w:rsid w:val="008A6E82"/>
    <w:rsid w:val="008B2DBD"/>
    <w:rsid w:val="008C33A9"/>
    <w:rsid w:val="008C5E30"/>
    <w:rsid w:val="008D2E38"/>
    <w:rsid w:val="008D4018"/>
    <w:rsid w:val="008F28AE"/>
    <w:rsid w:val="00900C85"/>
    <w:rsid w:val="00904DB8"/>
    <w:rsid w:val="009168AC"/>
    <w:rsid w:val="009204EE"/>
    <w:rsid w:val="0092167B"/>
    <w:rsid w:val="00923DCB"/>
    <w:rsid w:val="00956A93"/>
    <w:rsid w:val="00977937"/>
    <w:rsid w:val="009B37F8"/>
    <w:rsid w:val="009C38BF"/>
    <w:rsid w:val="009C599F"/>
    <w:rsid w:val="009C618B"/>
    <w:rsid w:val="009E19C7"/>
    <w:rsid w:val="00A1462C"/>
    <w:rsid w:val="00A20FF9"/>
    <w:rsid w:val="00A25EA9"/>
    <w:rsid w:val="00A4010D"/>
    <w:rsid w:val="00A47015"/>
    <w:rsid w:val="00A5768C"/>
    <w:rsid w:val="00A74000"/>
    <w:rsid w:val="00A835D0"/>
    <w:rsid w:val="00A91D14"/>
    <w:rsid w:val="00A92218"/>
    <w:rsid w:val="00AC2110"/>
    <w:rsid w:val="00AC4D6E"/>
    <w:rsid w:val="00AC6857"/>
    <w:rsid w:val="00AD112C"/>
    <w:rsid w:val="00AD3ADA"/>
    <w:rsid w:val="00AD605D"/>
    <w:rsid w:val="00AD6A5A"/>
    <w:rsid w:val="00AD6DA1"/>
    <w:rsid w:val="00B14E77"/>
    <w:rsid w:val="00B15AFB"/>
    <w:rsid w:val="00B67D66"/>
    <w:rsid w:val="00B75B3F"/>
    <w:rsid w:val="00B92B6E"/>
    <w:rsid w:val="00B964EE"/>
    <w:rsid w:val="00BC4BC6"/>
    <w:rsid w:val="00BD28C3"/>
    <w:rsid w:val="00BD3835"/>
    <w:rsid w:val="00C00A3D"/>
    <w:rsid w:val="00C01BCF"/>
    <w:rsid w:val="00C0635A"/>
    <w:rsid w:val="00C101A8"/>
    <w:rsid w:val="00C16F54"/>
    <w:rsid w:val="00C21B1B"/>
    <w:rsid w:val="00C25592"/>
    <w:rsid w:val="00C257D2"/>
    <w:rsid w:val="00C30FFC"/>
    <w:rsid w:val="00C31193"/>
    <w:rsid w:val="00C7414F"/>
    <w:rsid w:val="00C93E56"/>
    <w:rsid w:val="00C95481"/>
    <w:rsid w:val="00CB025D"/>
    <w:rsid w:val="00CC7510"/>
    <w:rsid w:val="00CF692D"/>
    <w:rsid w:val="00CF70A2"/>
    <w:rsid w:val="00CF74BB"/>
    <w:rsid w:val="00D010C3"/>
    <w:rsid w:val="00D02843"/>
    <w:rsid w:val="00D064D6"/>
    <w:rsid w:val="00D129A3"/>
    <w:rsid w:val="00D31912"/>
    <w:rsid w:val="00D42A61"/>
    <w:rsid w:val="00D446ED"/>
    <w:rsid w:val="00D50245"/>
    <w:rsid w:val="00D51DEF"/>
    <w:rsid w:val="00D7153E"/>
    <w:rsid w:val="00D87E1F"/>
    <w:rsid w:val="00D91636"/>
    <w:rsid w:val="00DC4F72"/>
    <w:rsid w:val="00DF2D91"/>
    <w:rsid w:val="00E005A0"/>
    <w:rsid w:val="00E04CCB"/>
    <w:rsid w:val="00E1249D"/>
    <w:rsid w:val="00E15108"/>
    <w:rsid w:val="00E23CA0"/>
    <w:rsid w:val="00E325D0"/>
    <w:rsid w:val="00E3322B"/>
    <w:rsid w:val="00E33254"/>
    <w:rsid w:val="00E4705C"/>
    <w:rsid w:val="00E54F45"/>
    <w:rsid w:val="00E6065B"/>
    <w:rsid w:val="00E904EA"/>
    <w:rsid w:val="00EA182B"/>
    <w:rsid w:val="00EA3C5B"/>
    <w:rsid w:val="00EA3FF1"/>
    <w:rsid w:val="00EA7C9A"/>
    <w:rsid w:val="00EB4E64"/>
    <w:rsid w:val="00ED7A5F"/>
    <w:rsid w:val="00EE4331"/>
    <w:rsid w:val="00F056A8"/>
    <w:rsid w:val="00F1208D"/>
    <w:rsid w:val="00F25EF9"/>
    <w:rsid w:val="00F3221A"/>
    <w:rsid w:val="00F3512D"/>
    <w:rsid w:val="00F40E05"/>
    <w:rsid w:val="00F53F9D"/>
    <w:rsid w:val="00F67068"/>
    <w:rsid w:val="00F776EB"/>
    <w:rsid w:val="00F923B1"/>
    <w:rsid w:val="00FA7F56"/>
    <w:rsid w:val="00FB2F98"/>
    <w:rsid w:val="00FB7AAC"/>
    <w:rsid w:val="00FC6126"/>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A4D82C2-01BA-4E8D-8322-31426E96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lang w:val="x-none"/>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lang w:val="x-none"/>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lang w:val="x-none"/>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val="x-none" w:eastAsia="x-none" w:bidi="ar-SA"/>
    </w:rPr>
  </w:style>
  <w:style w:type="paragraph" w:styleId="5">
    <w:name w:val="heading 5"/>
    <w:basedOn w:val="a"/>
    <w:next w:val="a"/>
    <w:link w:val="50"/>
    <w:qFormat/>
    <w:rsid w:val="00A4010D"/>
    <w:pPr>
      <w:keepNext/>
      <w:numPr>
        <w:ilvl w:val="4"/>
        <w:numId w:val="1"/>
      </w:numPr>
      <w:jc w:val="center"/>
      <w:outlineLvl w:val="4"/>
    </w:pPr>
    <w:rPr>
      <w:b/>
      <w:bCs/>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val="x-none"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val="x-none"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val="x-none" w:eastAsia="hi-IN" w:bidi="hi-IN"/>
    </w:rPr>
  </w:style>
  <w:style w:type="character" w:customStyle="1" w:styleId="50">
    <w:name w:val="Заголовок 5 Знак"/>
    <w:link w:val="5"/>
    <w:rsid w:val="00A4010D"/>
    <w:rPr>
      <w:rFonts w:ascii="Times New Roman" w:eastAsia="Times New Roman" w:hAnsi="Times New Roman"/>
      <w:b/>
      <w:bCs/>
      <w:sz w:val="32"/>
      <w:szCs w:val="32"/>
      <w:lang w:val="x-none"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lang w:val="x-none"/>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lang w:val="x-none"/>
    </w:rPr>
  </w:style>
  <w:style w:type="paragraph" w:styleId="a9">
    <w:name w:val="footer"/>
    <w:basedOn w:val="a"/>
    <w:link w:val="aa"/>
    <w:uiPriority w:val="99"/>
    <w:rsid w:val="00A4010D"/>
    <w:pPr>
      <w:suppressLineNumbers/>
      <w:tabs>
        <w:tab w:val="center" w:pos="4153"/>
        <w:tab w:val="right" w:pos="8306"/>
      </w:tabs>
    </w:pPr>
    <w:rPr>
      <w:lang w:val="x-none"/>
    </w:r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val="x-none" w:eastAsia="x-none"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val="x-none" w:eastAsia="x-none"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val="x-none" w:eastAsia="x-none"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lang w:val="x-none"/>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val="x-none" w:eastAsia="x-none"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val="x-none" w:eastAsia="x-none"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val="x-none" w:eastAsia="x-none"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val="x-none" w:eastAsia="x-none"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eastAsia="x-none"/>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val="x-none" w:eastAsia="x-none"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val="x-none" w:eastAsia="x-none"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val="x-none" w:eastAsia="x-none" w:bidi="ar-SA"/>
    </w:rPr>
  </w:style>
  <w:style w:type="character" w:customStyle="1" w:styleId="af5">
    <w:name w:val="Заголовок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val="x-none" w:eastAsia="x-none" w:bidi="ar-SA"/>
    </w:rPr>
  </w:style>
  <w:style w:type="character" w:customStyle="1" w:styleId="af7">
    <w:name w:val="Основной текст с отступом Знак"/>
    <w:link w:val="af6"/>
    <w:uiPriority w:val="99"/>
    <w:rsid w:val="003731B9"/>
    <w:rPr>
      <w:rFonts w:ascii="Times New Roman" w:hAnsi="Times New Roman"/>
      <w:lang w:val="x-none" w:eastAsia="x-none"/>
    </w:rPr>
  </w:style>
  <w:style w:type="paragraph" w:styleId="29">
    <w:name w:val="Body Text 2"/>
    <w:basedOn w:val="a"/>
    <w:link w:val="2a"/>
    <w:uiPriority w:val="99"/>
    <w:rsid w:val="003731B9"/>
    <w:pPr>
      <w:widowControl/>
      <w:suppressAutoHyphens w:val="0"/>
      <w:autoSpaceDE/>
      <w:spacing w:after="120" w:line="480" w:lineRule="auto"/>
    </w:pPr>
    <w:rPr>
      <w:sz w:val="24"/>
      <w:szCs w:val="24"/>
      <w:lang w:val="x-none" w:eastAsia="x-none" w:bidi="ar-SA"/>
    </w:rPr>
  </w:style>
  <w:style w:type="character" w:customStyle="1" w:styleId="2a">
    <w:name w:val="Основной текст 2 Знак"/>
    <w:link w:val="29"/>
    <w:uiPriority w:val="99"/>
    <w:rsid w:val="003731B9"/>
    <w:rPr>
      <w:rFonts w:ascii="Times New Roman" w:eastAsia="Times New Roman" w:hAnsi="Times New Roman"/>
      <w:sz w:val="24"/>
      <w:szCs w:val="24"/>
      <w:lang w:val="x-none" w:eastAsia="x-none"/>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val="x-none" w:eastAsia="x-none"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val="x-none" w:eastAsia="x-none"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val="x-none" w:eastAsia="x-none"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val="x-none" w:eastAsia="x-none"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val="x-none" w:eastAsia="x-none"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lang w:val="x-none"/>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val="ru-RU"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rsid w:val="000C25A8"/>
    <w:rPr>
      <w:rFonts w:ascii="TimesNewRomanPS-BoldMT" w:hAnsi="TimesNewRomanPS-BoldMT" w:hint="default"/>
      <w:b/>
      <w:bCs/>
      <w:i w:val="0"/>
      <w:iCs w:val="0"/>
      <w:color w:val="000000"/>
      <w:sz w:val="24"/>
      <w:szCs w:val="24"/>
    </w:rPr>
  </w:style>
  <w:style w:type="character" w:customStyle="1" w:styleId="fontstyle21">
    <w:name w:val="fontstyle21"/>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character" w:customStyle="1" w:styleId="a8">
    <w:name w:val="Абзац списка Знак"/>
    <w:link w:val="a7"/>
    <w:uiPriority w:val="1"/>
    <w:locked/>
    <w:rsid w:val="00CF692D"/>
    <w:rPr>
      <w:rFonts w:ascii="Times New Roman" w:hAnsi="Times New Roman"/>
      <w:sz w:val="28"/>
      <w:szCs w:val="28"/>
      <w:lang w:eastAsia="hi-IN" w:bidi="hi-IN"/>
    </w:rPr>
  </w:style>
  <w:style w:type="character" w:customStyle="1" w:styleId="name">
    <w:name w:val="name"/>
    <w:basedOn w:val="a0"/>
    <w:rsid w:val="00C93E56"/>
  </w:style>
  <w:style w:type="character" w:customStyle="1" w:styleId="accent">
    <w:name w:val="accent"/>
    <w:basedOn w:val="a0"/>
    <w:rsid w:val="00C93E56"/>
  </w:style>
  <w:style w:type="character" w:customStyle="1" w:styleId="field-content">
    <w:name w:val="field-content"/>
    <w:basedOn w:val="a0"/>
    <w:rsid w:val="00C93E56"/>
  </w:style>
  <w:style w:type="character" w:styleId="aff4">
    <w:name w:val="Unresolved Mention"/>
    <w:basedOn w:val="a0"/>
    <w:uiPriority w:val="99"/>
    <w:semiHidden/>
    <w:unhideWhenUsed/>
    <w:rsid w:val="00F12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A4A884-3897-4AA1-891C-0A19799D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11227</Words>
  <Characters>64000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75077</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5</cp:revision>
  <cp:lastPrinted>2021-04-16T09:29:00Z</cp:lastPrinted>
  <dcterms:created xsi:type="dcterms:W3CDTF">2022-01-15T08:59:00Z</dcterms:created>
  <dcterms:modified xsi:type="dcterms:W3CDTF">2022-11-12T13:39:00Z</dcterms:modified>
</cp:coreProperties>
</file>